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CC50EE">
      <w:pPr>
        <w:spacing w:line="360" w:lineRule="auto"/>
        <w:rPr>
          <w:rFonts w:ascii="Arial" w:hAnsi="Arial" w:cs="Arial"/>
          <w:b/>
          <w:sz w:val="28"/>
          <w:szCs w:val="28"/>
        </w:rPr>
      </w:pPr>
    </w:p>
    <w:p w14:paraId="4DF817F9" w14:textId="77777777" w:rsidR="0042766C" w:rsidRPr="00A21BD9" w:rsidRDefault="0042766C" w:rsidP="0042766C">
      <w:pPr>
        <w:spacing w:line="360" w:lineRule="auto"/>
        <w:jc w:val="center"/>
        <w:rPr>
          <w:rFonts w:ascii="Arial" w:hAnsi="Arial" w:cs="Arial"/>
          <w:b/>
          <w:sz w:val="28"/>
          <w:szCs w:val="28"/>
        </w:rPr>
      </w:pPr>
      <w:r w:rsidRPr="00A21BD9">
        <w:rPr>
          <w:rFonts w:ascii="Arial" w:hAnsi="Arial" w:cs="Arial"/>
          <w:b/>
          <w:sz w:val="28"/>
          <w:szCs w:val="28"/>
        </w:rPr>
        <w:t xml:space="preserve">Food and </w:t>
      </w:r>
      <w:r>
        <w:rPr>
          <w:rFonts w:ascii="Arial" w:hAnsi="Arial" w:cs="Arial"/>
          <w:b/>
          <w:sz w:val="28"/>
          <w:szCs w:val="28"/>
        </w:rPr>
        <w:t>d</w:t>
      </w:r>
      <w:r w:rsidRPr="00A21BD9">
        <w:rPr>
          <w:rFonts w:ascii="Arial" w:hAnsi="Arial" w:cs="Arial"/>
          <w:b/>
          <w:sz w:val="28"/>
          <w:szCs w:val="28"/>
        </w:rPr>
        <w:t>rink</w:t>
      </w:r>
    </w:p>
    <w:p w14:paraId="41BC92EF" w14:textId="77777777" w:rsidR="0042766C" w:rsidRPr="00785158" w:rsidRDefault="0042766C" w:rsidP="0042766C">
      <w:pPr>
        <w:spacing w:line="360" w:lineRule="auto"/>
        <w:jc w:val="center"/>
        <w:rPr>
          <w:rFonts w:ascii="Arial" w:hAnsi="Arial" w:cs="Arial"/>
          <w:b/>
          <w:sz w:val="28"/>
          <w:szCs w:val="28"/>
        </w:rPr>
      </w:pPr>
    </w:p>
    <w:p w14:paraId="7A5DAEBE" w14:textId="77777777" w:rsidR="0042766C" w:rsidRPr="00A21BD9" w:rsidRDefault="0042766C" w:rsidP="0042766C">
      <w:pPr>
        <w:spacing w:line="360" w:lineRule="auto"/>
        <w:jc w:val="center"/>
        <w:rPr>
          <w:rFonts w:ascii="Arial" w:hAnsi="Arial" w:cs="Arial"/>
          <w:b/>
          <w:sz w:val="22"/>
          <w:szCs w:val="22"/>
        </w:rPr>
      </w:pPr>
      <w:r w:rsidRPr="00A21BD9">
        <w:rPr>
          <w:rFonts w:ascii="Arial" w:hAnsi="Arial" w:cs="Arial"/>
          <w:b/>
          <w:sz w:val="22"/>
          <w:szCs w:val="22"/>
        </w:rPr>
        <w:t>Policy statement</w:t>
      </w:r>
    </w:p>
    <w:p w14:paraId="770599A5" w14:textId="77777777" w:rsidR="0042766C" w:rsidRPr="00A21BD9" w:rsidRDefault="0042766C" w:rsidP="0042766C">
      <w:pPr>
        <w:spacing w:line="360" w:lineRule="auto"/>
        <w:jc w:val="center"/>
        <w:rPr>
          <w:rFonts w:ascii="Arial" w:hAnsi="Arial" w:cs="Arial"/>
          <w:b/>
          <w:sz w:val="22"/>
          <w:szCs w:val="22"/>
        </w:rPr>
      </w:pPr>
    </w:p>
    <w:p w14:paraId="2CE43B10" w14:textId="079C728E" w:rsidR="0042766C" w:rsidRPr="007177BA" w:rsidRDefault="0042766C" w:rsidP="0042766C">
      <w:pPr>
        <w:spacing w:line="360" w:lineRule="auto"/>
        <w:rPr>
          <w:rFonts w:ascii="Arial" w:hAnsi="Arial" w:cs="Arial"/>
          <w:sz w:val="22"/>
          <w:szCs w:val="22"/>
        </w:rPr>
      </w:pPr>
      <w:r>
        <w:rPr>
          <w:rFonts w:ascii="Arial" w:hAnsi="Arial" w:cs="Arial"/>
          <w:sz w:val="22"/>
          <w:szCs w:val="22"/>
        </w:rPr>
        <w:t>Cheeky Monkeys Two Day Nursery</w:t>
      </w:r>
      <w:r>
        <w:rPr>
          <w:rFonts w:ascii="Arial" w:hAnsi="Arial" w:cs="Arial"/>
          <w:sz w:val="22"/>
          <w:szCs w:val="22"/>
        </w:rPr>
        <w:t xml:space="preserve"> </w:t>
      </w:r>
      <w:r w:rsidRPr="007177BA">
        <w:rPr>
          <w:rFonts w:ascii="Arial" w:hAnsi="Arial" w:cs="Arial"/>
          <w:sz w:val="22"/>
          <w:szCs w:val="22"/>
        </w:rPr>
        <w:t xml:space="preserve">regard snack and </w:t>
      </w:r>
      <w:proofErr w:type="gramStart"/>
      <w:r w:rsidRPr="007177BA">
        <w:rPr>
          <w:rFonts w:ascii="Arial" w:hAnsi="Arial" w:cs="Arial"/>
          <w:sz w:val="22"/>
          <w:szCs w:val="22"/>
        </w:rPr>
        <w:t>meal times</w:t>
      </w:r>
      <w:proofErr w:type="gramEnd"/>
      <w:r w:rsidRPr="007177BA">
        <w:rPr>
          <w:rFonts w:ascii="Arial" w:hAnsi="Arial" w:cs="Arial"/>
          <w:sz w:val="22"/>
          <w:szCs w:val="22"/>
        </w:rPr>
        <w:t xml:space="preserve"> as an important part of our day. Eating represents a social time</w:t>
      </w:r>
      <w:r>
        <w:rPr>
          <w:rFonts w:ascii="Arial" w:hAnsi="Arial" w:cs="Arial"/>
          <w:sz w:val="22"/>
          <w:szCs w:val="22"/>
        </w:rPr>
        <w:t xml:space="preserve"> </w:t>
      </w:r>
      <w:r w:rsidRPr="007177BA">
        <w:rPr>
          <w:rFonts w:ascii="Arial" w:hAnsi="Arial" w:cs="Arial"/>
          <w:sz w:val="22"/>
          <w:szCs w:val="22"/>
        </w:rPr>
        <w:t>for children and adults</w:t>
      </w:r>
      <w:r>
        <w:rPr>
          <w:rFonts w:ascii="Arial" w:hAnsi="Arial" w:cs="Arial"/>
          <w:sz w:val="22"/>
          <w:szCs w:val="22"/>
        </w:rPr>
        <w:t xml:space="preserve"> and</w:t>
      </w:r>
      <w:r w:rsidRPr="007177BA">
        <w:rPr>
          <w:rFonts w:ascii="Arial" w:hAnsi="Arial" w:cs="Arial"/>
          <w:sz w:val="22"/>
          <w:szCs w:val="22"/>
        </w:rPr>
        <w:t xml:space="preserve"> helps children to learn about healthy eating. We</w:t>
      </w:r>
      <w:r>
        <w:rPr>
          <w:rFonts w:ascii="Arial" w:hAnsi="Arial" w:cs="Arial"/>
          <w:sz w:val="22"/>
          <w:szCs w:val="22"/>
        </w:rPr>
        <w:t xml:space="preserve"> </w:t>
      </w:r>
      <w:r w:rsidRPr="007177BA">
        <w:rPr>
          <w:rFonts w:ascii="Arial" w:hAnsi="Arial" w:cs="Arial"/>
          <w:sz w:val="22"/>
          <w:szCs w:val="22"/>
        </w:rPr>
        <w:t>promote healthy eating using</w:t>
      </w:r>
      <w:r>
        <w:rPr>
          <w:rFonts w:ascii="Arial" w:hAnsi="Arial" w:cs="Arial"/>
          <w:sz w:val="22"/>
          <w:szCs w:val="22"/>
        </w:rPr>
        <w:t xml:space="preserve"> </w:t>
      </w:r>
      <w:r w:rsidRPr="007177BA">
        <w:rPr>
          <w:rFonts w:ascii="Arial" w:hAnsi="Arial" w:cs="Arial"/>
          <w:sz w:val="22"/>
          <w:szCs w:val="22"/>
        </w:rPr>
        <w:t>resources and materials</w:t>
      </w:r>
      <w:r>
        <w:rPr>
          <w:rFonts w:ascii="Arial" w:hAnsi="Arial" w:cs="Arial"/>
          <w:sz w:val="22"/>
          <w:szCs w:val="22"/>
        </w:rPr>
        <w:t xml:space="preserve">. </w:t>
      </w:r>
      <w:r w:rsidRPr="007177BA">
        <w:rPr>
          <w:rFonts w:ascii="Arial" w:hAnsi="Arial" w:cs="Arial"/>
          <w:sz w:val="22"/>
          <w:szCs w:val="22"/>
        </w:rPr>
        <w:t xml:space="preserve">At snack and </w:t>
      </w:r>
      <w:proofErr w:type="gramStart"/>
      <w:r w:rsidRPr="007177BA">
        <w:rPr>
          <w:rFonts w:ascii="Arial" w:hAnsi="Arial" w:cs="Arial"/>
          <w:sz w:val="22"/>
          <w:szCs w:val="22"/>
        </w:rPr>
        <w:t>meal</w:t>
      </w:r>
      <w:r>
        <w:rPr>
          <w:rFonts w:ascii="Arial" w:hAnsi="Arial" w:cs="Arial"/>
          <w:sz w:val="22"/>
          <w:szCs w:val="22"/>
        </w:rPr>
        <w:t xml:space="preserve"> </w:t>
      </w:r>
      <w:r w:rsidRPr="007177BA">
        <w:rPr>
          <w:rFonts w:ascii="Arial" w:hAnsi="Arial" w:cs="Arial"/>
          <w:sz w:val="22"/>
          <w:szCs w:val="22"/>
        </w:rPr>
        <w:t>times</w:t>
      </w:r>
      <w:proofErr w:type="gramEnd"/>
      <w:r w:rsidRPr="007177BA">
        <w:rPr>
          <w:rFonts w:ascii="Arial" w:hAnsi="Arial" w:cs="Arial"/>
          <w:sz w:val="22"/>
          <w:szCs w:val="22"/>
        </w:rPr>
        <w:t>, we aim to provide</w:t>
      </w:r>
      <w:r>
        <w:rPr>
          <w:rFonts w:ascii="Arial" w:hAnsi="Arial" w:cs="Arial"/>
          <w:sz w:val="22"/>
          <w:szCs w:val="22"/>
        </w:rPr>
        <w:t xml:space="preserve"> </w:t>
      </w:r>
      <w:r w:rsidRPr="007177BA">
        <w:rPr>
          <w:rFonts w:ascii="Arial" w:hAnsi="Arial" w:cs="Arial"/>
          <w:sz w:val="22"/>
          <w:szCs w:val="22"/>
        </w:rPr>
        <w:t>nutritious food, which meets the children's individual dietary needs.</w:t>
      </w:r>
    </w:p>
    <w:p w14:paraId="4ABAB2D9" w14:textId="77777777" w:rsidR="0042766C" w:rsidRDefault="0042766C" w:rsidP="0042766C">
      <w:pPr>
        <w:spacing w:line="360" w:lineRule="auto"/>
        <w:rPr>
          <w:rFonts w:ascii="Arial" w:hAnsi="Arial" w:cs="Arial"/>
          <w:sz w:val="22"/>
          <w:szCs w:val="22"/>
        </w:rPr>
      </w:pPr>
    </w:p>
    <w:p w14:paraId="776C0718" w14:textId="77777777" w:rsidR="0042766C" w:rsidRDefault="0042766C" w:rsidP="0042766C">
      <w:pPr>
        <w:spacing w:line="360" w:lineRule="auto"/>
        <w:rPr>
          <w:rFonts w:ascii="Arial" w:hAnsi="Arial" w:cs="Arial"/>
          <w:b/>
          <w:sz w:val="22"/>
          <w:szCs w:val="22"/>
        </w:rPr>
      </w:pPr>
      <w:r w:rsidRPr="007177BA">
        <w:rPr>
          <w:rFonts w:ascii="Arial" w:hAnsi="Arial" w:cs="Arial"/>
          <w:b/>
          <w:sz w:val="22"/>
          <w:szCs w:val="22"/>
        </w:rPr>
        <w:t>Procedures</w:t>
      </w:r>
    </w:p>
    <w:p w14:paraId="065922E0" w14:textId="77777777" w:rsidR="0042766C" w:rsidRPr="007177BA" w:rsidRDefault="0042766C" w:rsidP="0042766C">
      <w:pPr>
        <w:spacing w:line="360" w:lineRule="auto"/>
        <w:rPr>
          <w:rFonts w:ascii="Arial" w:hAnsi="Arial" w:cs="Arial"/>
          <w:b/>
          <w:sz w:val="22"/>
          <w:szCs w:val="22"/>
        </w:rPr>
      </w:pPr>
    </w:p>
    <w:p w14:paraId="249BA84B" w14:textId="77777777" w:rsidR="0042766C" w:rsidRDefault="0042766C" w:rsidP="0042766C">
      <w:pPr>
        <w:spacing w:line="360" w:lineRule="auto"/>
        <w:rPr>
          <w:rFonts w:ascii="Arial" w:hAnsi="Arial" w:cs="Arial"/>
          <w:sz w:val="22"/>
          <w:szCs w:val="22"/>
        </w:rPr>
      </w:pPr>
      <w:r w:rsidRPr="007177BA">
        <w:rPr>
          <w:rFonts w:ascii="Arial" w:hAnsi="Arial" w:cs="Arial"/>
          <w:sz w:val="22"/>
          <w:szCs w:val="22"/>
        </w:rPr>
        <w:t>We</w:t>
      </w:r>
      <w:r>
        <w:rPr>
          <w:rFonts w:ascii="Arial" w:hAnsi="Arial" w:cs="Arial"/>
          <w:sz w:val="22"/>
          <w:szCs w:val="22"/>
        </w:rPr>
        <w:t xml:space="preserve"> </w:t>
      </w:r>
      <w:r w:rsidRPr="007177BA">
        <w:rPr>
          <w:rFonts w:ascii="Arial" w:hAnsi="Arial" w:cs="Arial"/>
          <w:sz w:val="22"/>
          <w:szCs w:val="22"/>
        </w:rPr>
        <w:t>follow these procedures to promote healthy eating in our</w:t>
      </w:r>
      <w:r>
        <w:rPr>
          <w:rFonts w:ascii="Arial" w:hAnsi="Arial" w:cs="Arial"/>
          <w:sz w:val="22"/>
          <w:szCs w:val="22"/>
        </w:rPr>
        <w:t xml:space="preserve"> </w:t>
      </w:r>
      <w:r w:rsidRPr="007177BA">
        <w:rPr>
          <w:rFonts w:ascii="Arial" w:hAnsi="Arial" w:cs="Arial"/>
          <w:sz w:val="22"/>
          <w:szCs w:val="22"/>
        </w:rPr>
        <w:t>setting.</w:t>
      </w:r>
    </w:p>
    <w:p w14:paraId="02941293"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Before a child starts to attend the setting, we ask their parents about their dietary needs and preferences, including any allergies. (See the Managing Children who are Sick, Infectious or with Allergies Policy.)</w:t>
      </w:r>
    </w:p>
    <w:p w14:paraId="05995644" w14:textId="1C37A4B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 xml:space="preserve">We record information about each child's dietary needs in the </w:t>
      </w:r>
      <w:r w:rsidRPr="00485AE8">
        <w:rPr>
          <w:rFonts w:ascii="Arial" w:hAnsi="Arial" w:cs="Arial"/>
          <w:sz w:val="22"/>
          <w:szCs w:val="22"/>
        </w:rPr>
        <w:t xml:space="preserve">Enrolment pack </w:t>
      </w:r>
      <w:r w:rsidRPr="00485AE8">
        <w:rPr>
          <w:rFonts w:ascii="Arial" w:hAnsi="Arial" w:cs="Arial"/>
          <w:sz w:val="22"/>
          <w:szCs w:val="22"/>
        </w:rPr>
        <w:t>and parents sign the form to signify that it is correct.</w:t>
      </w:r>
    </w:p>
    <w:p w14:paraId="668F1F68"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We regularly consult with parents to ensure that our records of their children's dietary needs – including any allergies - are up to date. Parents sign the updated record to signify that it is correct.</w:t>
      </w:r>
    </w:p>
    <w:p w14:paraId="1BB4CC2A"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We display current information about individual children's dietary needs so that all our staff and volunteers are fully informed about them.</w:t>
      </w:r>
    </w:p>
    <w:p w14:paraId="02092753"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We implement systems to ensure that children receive only food and drink that is consistent with their dietary needs and preferences, as well as their parents' wishes.</w:t>
      </w:r>
    </w:p>
    <w:p w14:paraId="34365A3E"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 xml:space="preserve">We provide nutritious snacks, avoiding large quantities of saturated fat, sugar and salt and artificial additives, </w:t>
      </w:r>
      <w:proofErr w:type="gramStart"/>
      <w:r w:rsidRPr="00485AE8">
        <w:rPr>
          <w:rFonts w:ascii="Arial" w:hAnsi="Arial" w:cs="Arial"/>
          <w:sz w:val="22"/>
          <w:szCs w:val="22"/>
        </w:rPr>
        <w:t>preservatives</w:t>
      </w:r>
      <w:proofErr w:type="gramEnd"/>
      <w:r w:rsidRPr="00485AE8">
        <w:rPr>
          <w:rFonts w:ascii="Arial" w:hAnsi="Arial" w:cs="Arial"/>
          <w:sz w:val="22"/>
          <w:szCs w:val="22"/>
        </w:rPr>
        <w:t xml:space="preserve"> and colourings.</w:t>
      </w:r>
    </w:p>
    <w:p w14:paraId="2430D41E"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We include foods from the diet of each of the children's cultural backgrounds, providing children with familiar foods and introducing them to new ones.</w:t>
      </w:r>
    </w:p>
    <w:p w14:paraId="00465A58"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lastRenderedPageBreak/>
        <w:t>We take care not to provide food containing nuts or nut products and we are especially vigilant where we have a child who has a known allergy to nuts.</w:t>
      </w:r>
    </w:p>
    <w:p w14:paraId="26049479"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Through discussion with parents and research reading, we obtain information about the dietary rules of the religious groups to which children and their parents belong, and of vegetarians and vegans, as well as about food allergies. We take account of this information in the provision of food and drinks.</w:t>
      </w:r>
    </w:p>
    <w:p w14:paraId="18C0A9C5" w14:textId="4E1687F4"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We show sensitivity in providing for children's diets and allergies. We do not use a child's diet or allergy as a label for the child, or make a child feel singled out because of her/his diet or allergy.</w:t>
      </w:r>
    </w:p>
    <w:p w14:paraId="323DBB31"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We organise snack times so that they are social occasions in which children and adults participate.</w:t>
      </w:r>
    </w:p>
    <w:p w14:paraId="05430B5D"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 xml:space="preserve">We use meal and snack times to help children to develop independence through making choices, serving food and </w:t>
      </w:r>
      <w:proofErr w:type="gramStart"/>
      <w:r w:rsidRPr="00485AE8">
        <w:rPr>
          <w:rFonts w:ascii="Arial" w:hAnsi="Arial" w:cs="Arial"/>
          <w:sz w:val="22"/>
          <w:szCs w:val="22"/>
        </w:rPr>
        <w:t>drink</w:t>
      </w:r>
      <w:proofErr w:type="gramEnd"/>
      <w:r w:rsidRPr="00485AE8">
        <w:rPr>
          <w:rFonts w:ascii="Arial" w:hAnsi="Arial" w:cs="Arial"/>
          <w:sz w:val="22"/>
          <w:szCs w:val="22"/>
        </w:rPr>
        <w:t xml:space="preserve"> and feeding themselves.</w:t>
      </w:r>
    </w:p>
    <w:p w14:paraId="7817A9FA"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We provide children with utensils that are appropriate for their ages and stages of development and that take account of the eating practices in their cultures.</w:t>
      </w:r>
    </w:p>
    <w:p w14:paraId="3EE0C8B1" w14:textId="77777777" w:rsidR="0042766C" w:rsidRPr="00485AE8" w:rsidRDefault="0042766C" w:rsidP="00485AE8">
      <w:pPr>
        <w:pStyle w:val="ListParagraph"/>
        <w:numPr>
          <w:ilvl w:val="0"/>
          <w:numId w:val="5"/>
        </w:numPr>
        <w:spacing w:line="360" w:lineRule="auto"/>
        <w:rPr>
          <w:rFonts w:ascii="Arial" w:hAnsi="Arial" w:cs="Arial"/>
          <w:sz w:val="22"/>
          <w:szCs w:val="22"/>
        </w:rPr>
      </w:pPr>
      <w:r w:rsidRPr="00485AE8">
        <w:rPr>
          <w:rFonts w:ascii="Arial" w:hAnsi="Arial" w:cs="Arial"/>
          <w:sz w:val="22"/>
          <w:szCs w:val="22"/>
        </w:rPr>
        <w:t>We have fresh drinking water constantly available for the children. We inform the children about how to obtain the water and that they can ask for water at any time during the day.</w:t>
      </w:r>
    </w:p>
    <w:p w14:paraId="5080054B" w14:textId="77777777" w:rsidR="0042766C" w:rsidRPr="00485AE8" w:rsidRDefault="0042766C" w:rsidP="00485AE8">
      <w:pPr>
        <w:pStyle w:val="ListParagraph"/>
        <w:numPr>
          <w:ilvl w:val="0"/>
          <w:numId w:val="5"/>
        </w:numPr>
        <w:spacing w:line="360" w:lineRule="auto"/>
        <w:rPr>
          <w:rFonts w:ascii="Arial" w:hAnsi="Arial" w:cs="Arial"/>
          <w:sz w:val="22"/>
          <w:szCs w:val="22"/>
        </w:rPr>
      </w:pPr>
      <w:proofErr w:type="gramStart"/>
      <w:r w:rsidRPr="00485AE8">
        <w:rPr>
          <w:rFonts w:ascii="Arial" w:hAnsi="Arial" w:cs="Arial"/>
          <w:sz w:val="22"/>
          <w:szCs w:val="22"/>
        </w:rPr>
        <w:t>In order to</w:t>
      </w:r>
      <w:proofErr w:type="gramEnd"/>
      <w:r w:rsidRPr="00485AE8">
        <w:rPr>
          <w:rFonts w:ascii="Arial" w:hAnsi="Arial" w:cs="Arial"/>
          <w:sz w:val="22"/>
          <w:szCs w:val="22"/>
        </w:rPr>
        <w:t xml:space="preserve"> protect children with food allergies, we discourage children from sharing and swapping their food with one another.</w:t>
      </w:r>
    </w:p>
    <w:p w14:paraId="78C5CD4B" w14:textId="77777777" w:rsidR="0042766C" w:rsidRDefault="0042766C" w:rsidP="0042766C">
      <w:pPr>
        <w:spacing w:line="360" w:lineRule="auto"/>
        <w:rPr>
          <w:rFonts w:ascii="Arial" w:hAnsi="Arial" w:cs="Arial"/>
          <w:sz w:val="22"/>
          <w:szCs w:val="22"/>
        </w:rPr>
      </w:pPr>
    </w:p>
    <w:p w14:paraId="57619C99" w14:textId="77777777" w:rsidR="0042766C" w:rsidRPr="007177BA" w:rsidRDefault="0042766C" w:rsidP="0042766C">
      <w:pPr>
        <w:spacing w:line="360" w:lineRule="auto"/>
        <w:rPr>
          <w:rFonts w:ascii="Arial" w:hAnsi="Arial" w:cs="Arial"/>
          <w:i/>
          <w:sz w:val="22"/>
          <w:szCs w:val="22"/>
        </w:rPr>
      </w:pPr>
      <w:r w:rsidRPr="007177BA">
        <w:rPr>
          <w:rFonts w:ascii="Arial" w:hAnsi="Arial" w:cs="Arial"/>
          <w:i/>
          <w:sz w:val="22"/>
          <w:szCs w:val="22"/>
        </w:rPr>
        <w:t>Packed lunches</w:t>
      </w:r>
      <w:r>
        <w:rPr>
          <w:rFonts w:ascii="Arial" w:hAnsi="Arial" w:cs="Arial"/>
          <w:i/>
          <w:sz w:val="22"/>
          <w:szCs w:val="22"/>
        </w:rPr>
        <w:t xml:space="preserve"> </w:t>
      </w:r>
    </w:p>
    <w:p w14:paraId="56C17837" w14:textId="77777777" w:rsidR="0042766C" w:rsidRPr="007177BA" w:rsidRDefault="0042766C" w:rsidP="0042766C">
      <w:pPr>
        <w:spacing w:line="360" w:lineRule="auto"/>
        <w:rPr>
          <w:rFonts w:ascii="Arial" w:hAnsi="Arial" w:cs="Arial"/>
          <w:sz w:val="22"/>
          <w:szCs w:val="22"/>
        </w:rPr>
      </w:pPr>
      <w:r>
        <w:rPr>
          <w:rFonts w:ascii="Arial" w:hAnsi="Arial" w:cs="Arial"/>
          <w:sz w:val="22"/>
          <w:szCs w:val="22"/>
        </w:rPr>
        <w:t>Where we ca</w:t>
      </w:r>
      <w:r w:rsidRPr="007177BA">
        <w:rPr>
          <w:rFonts w:ascii="Arial" w:hAnsi="Arial" w:cs="Arial"/>
          <w:sz w:val="22"/>
          <w:szCs w:val="22"/>
        </w:rPr>
        <w:t>nnot provide cooked meals and children are required to bring packed lunches, we:</w:t>
      </w:r>
    </w:p>
    <w:p w14:paraId="572DBFA1" w14:textId="77777777" w:rsidR="0042766C" w:rsidRPr="00485AE8" w:rsidRDefault="0042766C" w:rsidP="00485AE8">
      <w:pPr>
        <w:pStyle w:val="ListParagraph"/>
        <w:numPr>
          <w:ilvl w:val="0"/>
          <w:numId w:val="4"/>
        </w:numPr>
        <w:spacing w:line="360" w:lineRule="auto"/>
        <w:rPr>
          <w:rFonts w:ascii="Arial" w:hAnsi="Arial" w:cs="Arial"/>
          <w:sz w:val="22"/>
          <w:szCs w:val="22"/>
        </w:rPr>
      </w:pPr>
      <w:r w:rsidRPr="00485AE8">
        <w:rPr>
          <w:rFonts w:ascii="Arial" w:hAnsi="Arial" w:cs="Arial"/>
          <w:sz w:val="22"/>
          <w:szCs w:val="22"/>
        </w:rPr>
        <w:t xml:space="preserve">inform parents of our policy on healthy </w:t>
      </w:r>
      <w:proofErr w:type="gramStart"/>
      <w:r w:rsidRPr="00485AE8">
        <w:rPr>
          <w:rFonts w:ascii="Arial" w:hAnsi="Arial" w:cs="Arial"/>
          <w:sz w:val="22"/>
          <w:szCs w:val="22"/>
        </w:rPr>
        <w:t>eating;</w:t>
      </w:r>
      <w:proofErr w:type="gramEnd"/>
    </w:p>
    <w:p w14:paraId="111D61AD" w14:textId="77777777" w:rsidR="0042766C" w:rsidRPr="00485AE8" w:rsidRDefault="0042766C" w:rsidP="00485AE8">
      <w:pPr>
        <w:pStyle w:val="ListParagraph"/>
        <w:numPr>
          <w:ilvl w:val="0"/>
          <w:numId w:val="4"/>
        </w:numPr>
        <w:spacing w:line="360" w:lineRule="auto"/>
        <w:rPr>
          <w:rFonts w:ascii="Arial" w:hAnsi="Arial" w:cs="Arial"/>
          <w:sz w:val="22"/>
          <w:szCs w:val="22"/>
        </w:rPr>
      </w:pPr>
      <w:r w:rsidRPr="00485AE8">
        <w:rPr>
          <w:rFonts w:ascii="Arial" w:hAnsi="Arial" w:cs="Arial"/>
          <w:sz w:val="22"/>
          <w:szCs w:val="22"/>
        </w:rPr>
        <w:t xml:space="preserve">encourage parents to provide sandwiches with a healthy filling, fruit, and </w:t>
      </w:r>
      <w:proofErr w:type="gramStart"/>
      <w:r w:rsidRPr="00485AE8">
        <w:rPr>
          <w:rFonts w:ascii="Arial" w:hAnsi="Arial" w:cs="Arial"/>
          <w:sz w:val="22"/>
          <w:szCs w:val="22"/>
        </w:rPr>
        <w:t>milk based</w:t>
      </w:r>
      <w:proofErr w:type="gramEnd"/>
      <w:r w:rsidRPr="00485AE8">
        <w:rPr>
          <w:rFonts w:ascii="Arial" w:hAnsi="Arial" w:cs="Arial"/>
          <w:sz w:val="22"/>
          <w:szCs w:val="22"/>
        </w:rPr>
        <w:t xml:space="preserve"> deserts, such as yoghurt or crème </w:t>
      </w:r>
      <w:proofErr w:type="spellStart"/>
      <w:r w:rsidRPr="00485AE8">
        <w:rPr>
          <w:rFonts w:ascii="Arial" w:hAnsi="Arial" w:cs="Arial"/>
          <w:sz w:val="22"/>
          <w:szCs w:val="22"/>
        </w:rPr>
        <w:t>fraîche</w:t>
      </w:r>
      <w:proofErr w:type="spellEnd"/>
      <w:r w:rsidRPr="00485AE8">
        <w:rPr>
          <w:rFonts w:ascii="Arial" w:hAnsi="Arial" w:cs="Arial"/>
          <w:sz w:val="22"/>
          <w:szCs w:val="22"/>
        </w:rPr>
        <w:t>, We discourage sweet drinks and can provide children with water or milk;</w:t>
      </w:r>
    </w:p>
    <w:p w14:paraId="2F38E9B0" w14:textId="77777777" w:rsidR="0042766C" w:rsidRPr="00485AE8" w:rsidRDefault="0042766C" w:rsidP="00485AE8">
      <w:pPr>
        <w:pStyle w:val="ListParagraph"/>
        <w:numPr>
          <w:ilvl w:val="0"/>
          <w:numId w:val="4"/>
        </w:numPr>
        <w:spacing w:line="360" w:lineRule="auto"/>
        <w:rPr>
          <w:rFonts w:ascii="Arial" w:hAnsi="Arial" w:cs="Arial"/>
          <w:sz w:val="22"/>
          <w:szCs w:val="22"/>
        </w:rPr>
      </w:pPr>
      <w:r w:rsidRPr="00485AE8">
        <w:rPr>
          <w:rFonts w:ascii="Arial" w:hAnsi="Arial" w:cs="Arial"/>
          <w:sz w:val="22"/>
          <w:szCs w:val="22"/>
        </w:rPr>
        <w:t xml:space="preserve">discourage packed lunch contents that consist largely of crisps, processed foods, sweet </w:t>
      </w:r>
      <w:proofErr w:type="gramStart"/>
      <w:r w:rsidRPr="00485AE8">
        <w:rPr>
          <w:rFonts w:ascii="Arial" w:hAnsi="Arial" w:cs="Arial"/>
          <w:sz w:val="22"/>
          <w:szCs w:val="22"/>
        </w:rPr>
        <w:t>drinks</w:t>
      </w:r>
      <w:proofErr w:type="gramEnd"/>
      <w:r w:rsidRPr="00485AE8">
        <w:rPr>
          <w:rFonts w:ascii="Arial" w:hAnsi="Arial" w:cs="Arial"/>
          <w:sz w:val="22"/>
          <w:szCs w:val="22"/>
        </w:rPr>
        <w:t xml:space="preserve"> and sweet products such as cakes or biscuits. We reserve the right to return this food to the parent as a last </w:t>
      </w:r>
      <w:proofErr w:type="gramStart"/>
      <w:r w:rsidRPr="00485AE8">
        <w:rPr>
          <w:rFonts w:ascii="Arial" w:hAnsi="Arial" w:cs="Arial"/>
          <w:sz w:val="22"/>
          <w:szCs w:val="22"/>
        </w:rPr>
        <w:t>resort;</w:t>
      </w:r>
      <w:proofErr w:type="gramEnd"/>
    </w:p>
    <w:p w14:paraId="3569D57D" w14:textId="77777777" w:rsidR="0042766C" w:rsidRPr="00485AE8" w:rsidRDefault="0042766C" w:rsidP="00485AE8">
      <w:pPr>
        <w:pStyle w:val="ListParagraph"/>
        <w:numPr>
          <w:ilvl w:val="0"/>
          <w:numId w:val="4"/>
        </w:numPr>
        <w:spacing w:line="360" w:lineRule="auto"/>
        <w:rPr>
          <w:rFonts w:ascii="Arial" w:hAnsi="Arial" w:cs="Arial"/>
          <w:sz w:val="22"/>
          <w:szCs w:val="22"/>
        </w:rPr>
      </w:pPr>
      <w:r w:rsidRPr="00485AE8">
        <w:rPr>
          <w:rFonts w:ascii="Arial" w:hAnsi="Arial" w:cs="Arial"/>
          <w:sz w:val="22"/>
          <w:szCs w:val="22"/>
        </w:rPr>
        <w:t>ensure that adults sit with children to eat their lunch so that the mealtime is a social occasion.</w:t>
      </w:r>
    </w:p>
    <w:p w14:paraId="382FDA01" w14:textId="77777777" w:rsidR="0042766C" w:rsidRDefault="0042766C" w:rsidP="0042766C">
      <w:pPr>
        <w:pStyle w:val="NormalWeb"/>
        <w:spacing w:before="0" w:beforeAutospacing="0" w:after="0" w:afterAutospacing="0" w:line="360" w:lineRule="auto"/>
        <w:rPr>
          <w:rFonts w:ascii="Arial" w:hAnsi="Arial" w:cs="Arial"/>
          <w:color w:val="000000"/>
          <w:sz w:val="22"/>
          <w:szCs w:val="22"/>
        </w:rPr>
      </w:pPr>
    </w:p>
    <w:p w14:paraId="1ECB17AE" w14:textId="77777777" w:rsidR="0042766C" w:rsidRPr="00CF2760" w:rsidRDefault="0042766C" w:rsidP="0042766C">
      <w:pPr>
        <w:pStyle w:val="NormalWeb"/>
        <w:spacing w:before="0" w:beforeAutospacing="0" w:after="0" w:afterAutospacing="0" w:line="360" w:lineRule="auto"/>
        <w:rPr>
          <w:rFonts w:ascii="Arial" w:hAnsi="Arial" w:cs="Arial"/>
          <w:b/>
          <w:bCs/>
          <w:color w:val="000000"/>
          <w:sz w:val="22"/>
          <w:szCs w:val="22"/>
        </w:rPr>
      </w:pPr>
      <w:r w:rsidRPr="00CF2760">
        <w:rPr>
          <w:rFonts w:ascii="Arial" w:hAnsi="Arial" w:cs="Arial"/>
          <w:b/>
          <w:bCs/>
          <w:color w:val="000000"/>
          <w:sz w:val="22"/>
          <w:szCs w:val="22"/>
        </w:rPr>
        <w:t>COVID-19</w:t>
      </w:r>
    </w:p>
    <w:p w14:paraId="70583457" w14:textId="77777777" w:rsidR="0042766C" w:rsidRDefault="0042766C" w:rsidP="0042766C">
      <w:pPr>
        <w:pStyle w:val="NormalWeb"/>
        <w:spacing w:before="0" w:beforeAutospacing="0" w:after="0" w:afterAutospacing="0" w:line="360" w:lineRule="auto"/>
        <w:rPr>
          <w:rFonts w:ascii="Arial" w:hAnsi="Arial" w:cs="Arial"/>
          <w:color w:val="000000"/>
          <w:sz w:val="22"/>
          <w:szCs w:val="22"/>
        </w:rPr>
      </w:pPr>
      <w:r w:rsidRPr="00CF2760">
        <w:rPr>
          <w:rFonts w:ascii="Arial" w:hAnsi="Arial" w:cs="Arial"/>
          <w:color w:val="000000"/>
          <w:sz w:val="22"/>
          <w:szCs w:val="22"/>
        </w:rPr>
        <w:lastRenderedPageBreak/>
        <w:t xml:space="preserve">Where food is provided, in circumstances where there is shortage of food supplies, it may be necessary to ask parents to supply a </w:t>
      </w:r>
      <w:r>
        <w:rPr>
          <w:rFonts w:ascii="Arial" w:hAnsi="Arial" w:cs="Arial"/>
          <w:color w:val="000000"/>
          <w:sz w:val="22"/>
          <w:szCs w:val="22"/>
        </w:rPr>
        <w:t>snack</w:t>
      </w:r>
      <w:r w:rsidRPr="00CF2760">
        <w:rPr>
          <w:rFonts w:ascii="Arial" w:hAnsi="Arial" w:cs="Arial"/>
          <w:color w:val="000000"/>
          <w:sz w:val="22"/>
          <w:szCs w:val="22"/>
        </w:rPr>
        <w:t>. The following procedures must be followed:</w:t>
      </w:r>
    </w:p>
    <w:p w14:paraId="02DCEE69" w14:textId="77777777" w:rsidR="0042766C" w:rsidRPr="00B01EA6" w:rsidRDefault="0042766C" w:rsidP="00485AE8">
      <w:pPr>
        <w:pStyle w:val="NormalWeb"/>
        <w:numPr>
          <w:ilvl w:val="0"/>
          <w:numId w:val="1"/>
        </w:numPr>
        <w:spacing w:before="0" w:beforeAutospacing="0" w:after="0" w:afterAutospacing="0" w:line="360" w:lineRule="auto"/>
        <w:rPr>
          <w:rFonts w:ascii="Arial" w:hAnsi="Arial" w:cs="Arial"/>
          <w:color w:val="000000"/>
          <w:sz w:val="22"/>
          <w:szCs w:val="22"/>
        </w:rPr>
      </w:pPr>
      <w:r w:rsidRPr="00CF2760">
        <w:rPr>
          <w:rFonts w:ascii="Arial" w:hAnsi="Arial" w:cs="Arial"/>
          <w:color w:val="000000"/>
          <w:sz w:val="22"/>
          <w:szCs w:val="22"/>
        </w:rPr>
        <w:t xml:space="preserve">Babies and toddlers’ hands are washed prior to being given food or drink. </w:t>
      </w:r>
    </w:p>
    <w:p w14:paraId="70B2EEE9" w14:textId="77777777" w:rsidR="0042766C" w:rsidRPr="00B01EA6" w:rsidRDefault="0042766C" w:rsidP="00485AE8">
      <w:pPr>
        <w:pStyle w:val="NormalWeb"/>
        <w:numPr>
          <w:ilvl w:val="0"/>
          <w:numId w:val="1"/>
        </w:numPr>
        <w:spacing w:before="0" w:beforeAutospacing="0" w:after="0" w:afterAutospacing="0" w:line="360" w:lineRule="auto"/>
        <w:rPr>
          <w:rFonts w:ascii="Arial" w:hAnsi="Arial" w:cs="Arial"/>
          <w:color w:val="000000"/>
          <w:sz w:val="22"/>
          <w:szCs w:val="22"/>
        </w:rPr>
      </w:pPr>
      <w:r w:rsidRPr="00B01EA6">
        <w:rPr>
          <w:rFonts w:ascii="Arial" w:hAnsi="Arial" w:cs="Arial"/>
          <w:color w:val="000000"/>
          <w:sz w:val="22"/>
          <w:szCs w:val="22"/>
        </w:rPr>
        <w:t>Staff who are eating with the children must role-model hygiene best practice.</w:t>
      </w:r>
    </w:p>
    <w:p w14:paraId="1B844667" w14:textId="77777777" w:rsidR="0042766C" w:rsidRPr="00CF2760" w:rsidRDefault="0042766C" w:rsidP="00485AE8">
      <w:pPr>
        <w:pStyle w:val="NormalWeb"/>
        <w:numPr>
          <w:ilvl w:val="0"/>
          <w:numId w:val="1"/>
        </w:numPr>
        <w:spacing w:before="0" w:beforeAutospacing="0" w:after="0" w:afterAutospacing="0" w:line="360" w:lineRule="auto"/>
        <w:rPr>
          <w:rFonts w:ascii="Arial" w:hAnsi="Arial" w:cs="Arial"/>
          <w:color w:val="000000"/>
          <w:sz w:val="22"/>
          <w:szCs w:val="22"/>
        </w:rPr>
      </w:pPr>
      <w:r w:rsidRPr="00CF2760">
        <w:rPr>
          <w:rFonts w:ascii="Arial" w:hAnsi="Arial" w:cs="Arial"/>
          <w:color w:val="000000"/>
          <w:sz w:val="22"/>
          <w:szCs w:val="22"/>
        </w:rPr>
        <w:t xml:space="preserve">Tables are never overcrowded during mealtimes. Some social distancing is encouraged even though it is acknowledged that children will play in </w:t>
      </w:r>
      <w:proofErr w:type="gramStart"/>
      <w:r w:rsidRPr="00CF2760">
        <w:rPr>
          <w:rFonts w:ascii="Arial" w:hAnsi="Arial" w:cs="Arial"/>
          <w:color w:val="000000"/>
          <w:sz w:val="22"/>
          <w:szCs w:val="22"/>
        </w:rPr>
        <w:t>close proximity</w:t>
      </w:r>
      <w:proofErr w:type="gramEnd"/>
      <w:r w:rsidRPr="00CF2760">
        <w:rPr>
          <w:rFonts w:ascii="Arial" w:hAnsi="Arial" w:cs="Arial"/>
          <w:color w:val="000000"/>
          <w:sz w:val="22"/>
          <w:szCs w:val="22"/>
        </w:rPr>
        <w:t xml:space="preserve"> for the rest of the session.</w:t>
      </w:r>
    </w:p>
    <w:p w14:paraId="3C8D9B3C" w14:textId="77777777" w:rsidR="0042766C" w:rsidRDefault="0042766C" w:rsidP="0042766C">
      <w:pPr>
        <w:spacing w:line="360" w:lineRule="auto"/>
        <w:rPr>
          <w:rFonts w:ascii="Arial" w:hAnsi="Arial" w:cs="Arial"/>
          <w:sz w:val="22"/>
          <w:szCs w:val="22"/>
        </w:rPr>
      </w:pPr>
    </w:p>
    <w:p w14:paraId="1F892105" w14:textId="77777777" w:rsidR="0042766C" w:rsidRDefault="0042766C" w:rsidP="0042766C">
      <w:pPr>
        <w:spacing w:line="360" w:lineRule="auto"/>
        <w:rPr>
          <w:rFonts w:ascii="Arial" w:hAnsi="Arial" w:cs="Arial"/>
          <w:b/>
          <w:sz w:val="22"/>
          <w:szCs w:val="22"/>
        </w:rPr>
      </w:pPr>
      <w:r w:rsidRPr="007177BA">
        <w:rPr>
          <w:rFonts w:ascii="Arial" w:hAnsi="Arial" w:cs="Arial"/>
          <w:b/>
          <w:sz w:val="22"/>
          <w:szCs w:val="22"/>
        </w:rPr>
        <w:t>Legal framework</w:t>
      </w:r>
    </w:p>
    <w:p w14:paraId="6AC47695" w14:textId="77777777" w:rsidR="0042766C" w:rsidRPr="007177BA" w:rsidRDefault="0042766C" w:rsidP="00485AE8">
      <w:pPr>
        <w:spacing w:line="360" w:lineRule="auto"/>
        <w:rPr>
          <w:rFonts w:ascii="Arial" w:hAnsi="Arial" w:cs="Arial"/>
          <w:b/>
          <w:sz w:val="22"/>
          <w:szCs w:val="22"/>
        </w:rPr>
      </w:pPr>
    </w:p>
    <w:p w14:paraId="0E06340F" w14:textId="77777777" w:rsidR="0042766C" w:rsidRPr="00485AE8" w:rsidRDefault="0042766C" w:rsidP="00485AE8">
      <w:pPr>
        <w:pStyle w:val="ListParagraph"/>
        <w:numPr>
          <w:ilvl w:val="0"/>
          <w:numId w:val="3"/>
        </w:numPr>
        <w:spacing w:line="360" w:lineRule="auto"/>
        <w:rPr>
          <w:rFonts w:ascii="Arial" w:hAnsi="Arial" w:cs="Arial"/>
          <w:sz w:val="22"/>
          <w:szCs w:val="22"/>
        </w:rPr>
      </w:pPr>
      <w:r w:rsidRPr="00485AE8">
        <w:rPr>
          <w:rFonts w:ascii="Arial" w:hAnsi="Arial" w:cs="Arial"/>
          <w:sz w:val="22"/>
          <w:szCs w:val="22"/>
        </w:rPr>
        <w:t>Regulation (EC) 852/2004 of the European Parliament and of the Council on the Hygiene of Foodstuffs.</w:t>
      </w:r>
    </w:p>
    <w:p w14:paraId="1F07D594" w14:textId="77777777" w:rsidR="0042766C" w:rsidRDefault="0042766C" w:rsidP="0042766C">
      <w:pPr>
        <w:spacing w:line="360" w:lineRule="auto"/>
        <w:rPr>
          <w:rFonts w:ascii="Arial" w:hAnsi="Arial" w:cs="Arial"/>
          <w:sz w:val="22"/>
          <w:szCs w:val="22"/>
        </w:rPr>
      </w:pPr>
    </w:p>
    <w:p w14:paraId="0A99561A" w14:textId="77777777" w:rsidR="0042766C" w:rsidRPr="007177BA" w:rsidRDefault="0042766C" w:rsidP="0042766C">
      <w:pPr>
        <w:spacing w:line="360" w:lineRule="auto"/>
        <w:rPr>
          <w:rFonts w:ascii="Arial" w:hAnsi="Arial" w:cs="Arial"/>
          <w:b/>
          <w:sz w:val="22"/>
          <w:szCs w:val="22"/>
        </w:rPr>
      </w:pPr>
      <w:r w:rsidRPr="007177BA">
        <w:rPr>
          <w:rFonts w:ascii="Arial" w:hAnsi="Arial" w:cs="Arial"/>
          <w:b/>
          <w:sz w:val="22"/>
          <w:szCs w:val="22"/>
        </w:rPr>
        <w:t>Further guidance</w:t>
      </w:r>
    </w:p>
    <w:p w14:paraId="3788D3ED" w14:textId="77777777" w:rsidR="0042766C" w:rsidRDefault="0042766C" w:rsidP="0042766C">
      <w:pPr>
        <w:spacing w:line="360" w:lineRule="auto"/>
        <w:rPr>
          <w:rFonts w:ascii="Arial" w:hAnsi="Arial" w:cs="Arial"/>
          <w:sz w:val="22"/>
          <w:szCs w:val="22"/>
        </w:rPr>
      </w:pPr>
    </w:p>
    <w:p w14:paraId="1736F295" w14:textId="77777777" w:rsidR="0042766C" w:rsidRPr="00485AE8" w:rsidRDefault="0042766C" w:rsidP="00485AE8">
      <w:pPr>
        <w:pStyle w:val="ListParagraph"/>
        <w:numPr>
          <w:ilvl w:val="0"/>
          <w:numId w:val="2"/>
        </w:numPr>
        <w:spacing w:line="360" w:lineRule="auto"/>
        <w:rPr>
          <w:rFonts w:ascii="Arial" w:hAnsi="Arial" w:cs="Arial"/>
          <w:sz w:val="22"/>
          <w:szCs w:val="22"/>
        </w:rPr>
      </w:pPr>
      <w:r w:rsidRPr="00485AE8">
        <w:rPr>
          <w:rFonts w:ascii="Arial" w:hAnsi="Arial" w:cs="Arial"/>
          <w:sz w:val="22"/>
          <w:szCs w:val="22"/>
        </w:rPr>
        <w:t>Safer Food, Better Business (Food Standards Agency 2011)</w:t>
      </w:r>
    </w:p>
    <w:p w14:paraId="00DCEB32" w14:textId="77777777" w:rsidR="00CE1A4B" w:rsidRDefault="00CE1A4B" w:rsidP="0042766C">
      <w:pPr>
        <w:spacing w:line="360" w:lineRule="auto"/>
        <w:jc w:val="center"/>
      </w:pP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DF2"/>
    <w:multiLevelType w:val="hybridMultilevel"/>
    <w:tmpl w:val="BB82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32CBE"/>
    <w:multiLevelType w:val="hybridMultilevel"/>
    <w:tmpl w:val="643A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D6E41"/>
    <w:multiLevelType w:val="hybridMultilevel"/>
    <w:tmpl w:val="0C7E9FFA"/>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E5457"/>
    <w:multiLevelType w:val="hybridMultilevel"/>
    <w:tmpl w:val="C23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20C98"/>
    <w:multiLevelType w:val="hybridMultilevel"/>
    <w:tmpl w:val="AEB8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671454">
    <w:abstractNumId w:val="2"/>
  </w:num>
  <w:num w:numId="2" w16cid:durableId="1947618185">
    <w:abstractNumId w:val="1"/>
  </w:num>
  <w:num w:numId="3" w16cid:durableId="320936747">
    <w:abstractNumId w:val="0"/>
  </w:num>
  <w:num w:numId="4" w16cid:durableId="1962761561">
    <w:abstractNumId w:val="3"/>
  </w:num>
  <w:num w:numId="5" w16cid:durableId="160356746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2A5046"/>
    <w:rsid w:val="0042766C"/>
    <w:rsid w:val="00485AE8"/>
    <w:rsid w:val="004F6831"/>
    <w:rsid w:val="005962B7"/>
    <w:rsid w:val="005E3AFA"/>
    <w:rsid w:val="00736964"/>
    <w:rsid w:val="00780561"/>
    <w:rsid w:val="007F7DBC"/>
    <w:rsid w:val="0092627C"/>
    <w:rsid w:val="009926A9"/>
    <w:rsid w:val="00A81F9D"/>
    <w:rsid w:val="00CC50EE"/>
    <w:rsid w:val="00CE1A4B"/>
    <w:rsid w:val="00E15678"/>
    <w:rsid w:val="00F1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2022-05-08T13:05:00Z</dcterms:created>
  <dcterms:modified xsi:type="dcterms:W3CDTF">2022-05-08T13:05:00Z</dcterms:modified>
</cp:coreProperties>
</file>