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710BA7">
      <w:pPr>
        <w:spacing w:line="360" w:lineRule="auto"/>
        <w:jc w:val="center"/>
        <w:rPr>
          <w:rFonts w:ascii="Arial" w:hAnsi="Arial" w:cs="Arial"/>
          <w:b/>
          <w:sz w:val="28"/>
          <w:szCs w:val="28"/>
        </w:rPr>
      </w:pPr>
    </w:p>
    <w:p w14:paraId="38DC447A" w14:textId="5A6F8D10" w:rsidR="00710BA7" w:rsidRDefault="00710BA7" w:rsidP="00710BA7">
      <w:pPr>
        <w:spacing w:line="360" w:lineRule="auto"/>
        <w:ind w:left="284"/>
        <w:jc w:val="center"/>
        <w:rPr>
          <w:rFonts w:ascii="Arial" w:hAnsi="Arial" w:cs="Arial"/>
          <w:b/>
          <w:sz w:val="28"/>
          <w:szCs w:val="28"/>
        </w:rPr>
      </w:pPr>
      <w:r>
        <w:rPr>
          <w:rFonts w:ascii="Arial" w:hAnsi="Arial" w:cs="Arial"/>
          <w:b/>
          <w:sz w:val="28"/>
          <w:szCs w:val="28"/>
        </w:rPr>
        <w:t xml:space="preserve">Safeguarding children, young </w:t>
      </w:r>
      <w:proofErr w:type="gramStart"/>
      <w:r>
        <w:rPr>
          <w:rFonts w:ascii="Arial" w:hAnsi="Arial" w:cs="Arial"/>
          <w:b/>
          <w:sz w:val="28"/>
          <w:szCs w:val="28"/>
        </w:rPr>
        <w:t>people</w:t>
      </w:r>
      <w:proofErr w:type="gramEnd"/>
      <w:r>
        <w:rPr>
          <w:rFonts w:ascii="Arial" w:hAnsi="Arial" w:cs="Arial"/>
          <w:b/>
          <w:sz w:val="28"/>
          <w:szCs w:val="28"/>
        </w:rPr>
        <w:t xml:space="preserve"> and vulnerable adults</w:t>
      </w:r>
      <w:r w:rsidR="007D7ADF">
        <w:rPr>
          <w:rFonts w:ascii="Arial" w:hAnsi="Arial" w:cs="Arial"/>
          <w:b/>
          <w:sz w:val="28"/>
          <w:szCs w:val="28"/>
        </w:rPr>
        <w:t>/Child Protection</w:t>
      </w:r>
    </w:p>
    <w:p w14:paraId="753BCE5D" w14:textId="77777777" w:rsidR="00710BA7" w:rsidRDefault="00710BA7" w:rsidP="00710BA7">
      <w:pPr>
        <w:spacing w:line="360" w:lineRule="auto"/>
        <w:jc w:val="center"/>
        <w:rPr>
          <w:rFonts w:ascii="Arial" w:hAnsi="Arial" w:cs="Arial"/>
          <w:sz w:val="22"/>
          <w:szCs w:val="22"/>
        </w:rPr>
      </w:pPr>
    </w:p>
    <w:p w14:paraId="1268C205" w14:textId="77777777" w:rsidR="00710BA7" w:rsidRDefault="00710BA7" w:rsidP="00710BA7">
      <w:pPr>
        <w:spacing w:line="360" w:lineRule="auto"/>
        <w:ind w:left="284"/>
        <w:jc w:val="center"/>
        <w:rPr>
          <w:rFonts w:ascii="Arial" w:hAnsi="Arial" w:cs="Arial"/>
          <w:b/>
          <w:sz w:val="22"/>
          <w:szCs w:val="22"/>
        </w:rPr>
      </w:pPr>
      <w:r>
        <w:rPr>
          <w:rFonts w:ascii="Arial" w:hAnsi="Arial" w:cs="Arial"/>
          <w:b/>
          <w:sz w:val="22"/>
          <w:szCs w:val="22"/>
        </w:rPr>
        <w:t>Policy statement</w:t>
      </w:r>
    </w:p>
    <w:p w14:paraId="0A18FAA7" w14:textId="77777777" w:rsidR="007D7ADF" w:rsidRPr="007D7ADF" w:rsidRDefault="007D7ADF" w:rsidP="007D7ADF">
      <w:pPr>
        <w:rPr>
          <w:rFonts w:ascii="Arial" w:eastAsia="Calibri" w:hAnsi="Arial" w:cs="Arial"/>
          <w:sz w:val="22"/>
          <w:szCs w:val="22"/>
        </w:rPr>
      </w:pPr>
    </w:p>
    <w:p w14:paraId="75159EAC"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At </w:t>
      </w:r>
      <w:r w:rsidRPr="007D7ADF">
        <w:rPr>
          <w:rFonts w:ascii="Arial" w:eastAsia="Arial" w:hAnsi="Arial" w:cs="Arial"/>
          <w:bCs/>
          <w:sz w:val="22"/>
          <w:szCs w:val="22"/>
        </w:rPr>
        <w:t>Cheeky Monkeys Two</w:t>
      </w:r>
      <w:r w:rsidRPr="007D7ADF">
        <w:rPr>
          <w:rFonts w:ascii="Arial" w:eastAsia="Arial" w:hAnsi="Arial" w:cs="Arial"/>
          <w:sz w:val="22"/>
          <w:szCs w:val="22"/>
        </w:rPr>
        <w:t xml:space="preserve"> we work with children, parents, external </w:t>
      </w:r>
      <w:proofErr w:type="gramStart"/>
      <w:r w:rsidRPr="007D7ADF">
        <w:rPr>
          <w:rFonts w:ascii="Arial" w:eastAsia="Arial" w:hAnsi="Arial" w:cs="Arial"/>
          <w:sz w:val="22"/>
          <w:szCs w:val="22"/>
        </w:rPr>
        <w:t>agencies</w:t>
      </w:r>
      <w:proofErr w:type="gramEnd"/>
      <w:r w:rsidRPr="007D7ADF">
        <w:rPr>
          <w:rFonts w:ascii="Arial" w:eastAsia="Arial" w:hAnsi="Arial" w:cs="Arial"/>
          <w:sz w:val="22"/>
          <w:szCs w:val="22"/>
        </w:rPr>
        <w:t xml:space="preserve"> and the community to ensure the welfare and safety of children and to give them the very best start in life. Children have the right to be treated with respect, be helped to thrive and to be safe from any abuse in whatever form.</w:t>
      </w:r>
    </w:p>
    <w:p w14:paraId="59751DB3" w14:textId="77777777" w:rsidR="007D7ADF" w:rsidRPr="007D7ADF" w:rsidRDefault="007D7ADF" w:rsidP="007D7ADF">
      <w:pPr>
        <w:rPr>
          <w:rFonts w:ascii="Arial" w:eastAsia="Calibri" w:hAnsi="Arial" w:cs="Arial"/>
          <w:sz w:val="22"/>
          <w:szCs w:val="22"/>
        </w:rPr>
      </w:pPr>
    </w:p>
    <w:p w14:paraId="7D01478C"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7D7ADF">
        <w:rPr>
          <w:rFonts w:ascii="Arial" w:eastAsia="Arial" w:hAnsi="Arial" w:cs="Arial"/>
          <w:sz w:val="22"/>
          <w:szCs w:val="22"/>
        </w:rPr>
        <w:t>radicalisation</w:t>
      </w:r>
      <w:proofErr w:type="gramEnd"/>
      <w:r w:rsidRPr="007D7ADF">
        <w:rPr>
          <w:rFonts w:ascii="Arial" w:eastAsia="Arial" w:hAnsi="Arial" w:cs="Arial"/>
          <w:sz w:val="22"/>
          <w:szCs w:val="22"/>
        </w:rPr>
        <w:t xml:space="preserve"> and we promote acceptance and tolerance of other beliefs and cultures. Safeguarding is a much wider subject than the elements covered within this single policy, therefore this document should be used in conjunction with the nursery’s other policies and procedures. </w:t>
      </w:r>
    </w:p>
    <w:p w14:paraId="3522B8CD" w14:textId="77777777" w:rsidR="007D7ADF" w:rsidRPr="007D7ADF" w:rsidRDefault="007D7ADF" w:rsidP="007D7ADF">
      <w:pPr>
        <w:rPr>
          <w:rFonts w:ascii="Arial" w:eastAsia="Arial" w:hAnsi="Arial" w:cs="Arial"/>
          <w:sz w:val="22"/>
          <w:szCs w:val="22"/>
        </w:rPr>
      </w:pPr>
    </w:p>
    <w:p w14:paraId="10185C87" w14:textId="77777777" w:rsidR="007D7ADF" w:rsidRPr="007D7ADF" w:rsidRDefault="007D7ADF" w:rsidP="007D7ADF">
      <w:pPr>
        <w:rPr>
          <w:rFonts w:ascii="Arial" w:eastAsia="Arial" w:hAnsi="Arial" w:cs="Arial"/>
          <w:color w:val="000000"/>
          <w:sz w:val="22"/>
          <w:szCs w:val="22"/>
        </w:rPr>
      </w:pPr>
      <w:r w:rsidRPr="007D7ADF">
        <w:rPr>
          <w:rFonts w:ascii="Arial" w:eastAsia="Arial" w:hAnsi="Arial" w:cs="Arial"/>
          <w:color w:val="000000"/>
          <w:sz w:val="22"/>
          <w:szCs w:val="22"/>
        </w:rPr>
        <w:t xml:space="preserve">This policy works alongside these other specific policies to cover all aspects of child protection: </w:t>
      </w:r>
    </w:p>
    <w:p w14:paraId="11A26889" w14:textId="77777777" w:rsidR="007D7ADF" w:rsidRPr="007D7ADF" w:rsidRDefault="007D7ADF" w:rsidP="007D7ADF">
      <w:pPr>
        <w:rPr>
          <w:rFonts w:ascii="Arial" w:eastAsia="Arial" w:hAnsi="Arial" w:cs="Arial"/>
          <w:color w:val="000000"/>
          <w:sz w:val="22"/>
          <w:szCs w:val="22"/>
        </w:rPr>
      </w:pPr>
    </w:p>
    <w:p w14:paraId="1E90F9CF" w14:textId="77777777" w:rsidR="007D7ADF" w:rsidRPr="007D7ADF" w:rsidRDefault="007D7ADF" w:rsidP="00385E23">
      <w:pPr>
        <w:pStyle w:val="ListParagraph"/>
        <w:numPr>
          <w:ilvl w:val="0"/>
          <w:numId w:val="1"/>
        </w:numPr>
        <w:contextualSpacing w:val="0"/>
        <w:jc w:val="both"/>
        <w:rPr>
          <w:rFonts w:ascii="Arial" w:eastAsia="Calibri" w:hAnsi="Arial" w:cs="Arial"/>
          <w:color w:val="000000"/>
          <w:sz w:val="22"/>
          <w:szCs w:val="22"/>
        </w:rPr>
      </w:pPr>
      <w:r w:rsidRPr="007D7ADF">
        <w:rPr>
          <w:rFonts w:ascii="Arial" w:eastAsia="Calibri" w:hAnsi="Arial" w:cs="Arial"/>
          <w:color w:val="000000"/>
          <w:sz w:val="22"/>
          <w:szCs w:val="22"/>
        </w:rPr>
        <w:t>Online safety</w:t>
      </w:r>
    </w:p>
    <w:p w14:paraId="3ACC29DB" w14:textId="77777777" w:rsidR="007D7ADF" w:rsidRPr="007D7ADF" w:rsidRDefault="007D7ADF" w:rsidP="00385E23">
      <w:pPr>
        <w:pStyle w:val="ListParagraph"/>
        <w:numPr>
          <w:ilvl w:val="0"/>
          <w:numId w:val="1"/>
        </w:numPr>
        <w:contextualSpacing w:val="0"/>
        <w:jc w:val="both"/>
        <w:rPr>
          <w:rFonts w:ascii="Arial" w:eastAsia="Calibri" w:hAnsi="Arial" w:cs="Arial"/>
          <w:color w:val="000000"/>
          <w:sz w:val="22"/>
          <w:szCs w:val="22"/>
        </w:rPr>
      </w:pPr>
      <w:r w:rsidRPr="007D7ADF">
        <w:rPr>
          <w:rFonts w:ascii="Arial" w:eastAsia="Calibri" w:hAnsi="Arial" w:cs="Arial"/>
          <w:color w:val="000000"/>
          <w:sz w:val="22"/>
          <w:szCs w:val="22"/>
        </w:rPr>
        <w:t>Human Trafficking and Modern Slavery</w:t>
      </w:r>
    </w:p>
    <w:p w14:paraId="456E7E1D" w14:textId="77777777" w:rsidR="007D7ADF" w:rsidRPr="007D7ADF" w:rsidRDefault="007D7ADF" w:rsidP="00385E23">
      <w:pPr>
        <w:pStyle w:val="ListParagraph"/>
        <w:numPr>
          <w:ilvl w:val="0"/>
          <w:numId w:val="1"/>
        </w:numPr>
        <w:contextualSpacing w:val="0"/>
        <w:rPr>
          <w:rFonts w:ascii="Arial" w:eastAsia="Calibri" w:hAnsi="Arial" w:cs="Arial"/>
          <w:color w:val="000000"/>
          <w:sz w:val="22"/>
          <w:szCs w:val="22"/>
        </w:rPr>
      </w:pPr>
      <w:r w:rsidRPr="007D7ADF">
        <w:rPr>
          <w:rFonts w:ascii="Arial" w:eastAsia="Calibri" w:hAnsi="Arial" w:cs="Arial"/>
          <w:color w:val="000000"/>
          <w:sz w:val="22"/>
          <w:szCs w:val="22"/>
        </w:rPr>
        <w:t>Prevent Duty and Radicalisation</w:t>
      </w:r>
    </w:p>
    <w:p w14:paraId="3AE90A48" w14:textId="77777777" w:rsidR="007D7ADF" w:rsidRPr="007D7ADF" w:rsidRDefault="007D7ADF" w:rsidP="00385E23">
      <w:pPr>
        <w:pStyle w:val="ListParagraph"/>
        <w:numPr>
          <w:ilvl w:val="0"/>
          <w:numId w:val="1"/>
        </w:numPr>
        <w:contextualSpacing w:val="0"/>
        <w:rPr>
          <w:rFonts w:ascii="Arial" w:eastAsia="Calibri" w:hAnsi="Arial" w:cs="Arial"/>
          <w:color w:val="000000"/>
          <w:sz w:val="22"/>
          <w:szCs w:val="22"/>
        </w:rPr>
      </w:pPr>
      <w:r w:rsidRPr="007D7ADF">
        <w:rPr>
          <w:rFonts w:ascii="Arial" w:eastAsia="Calibri" w:hAnsi="Arial" w:cs="Arial"/>
          <w:color w:val="000000"/>
          <w:sz w:val="22"/>
          <w:szCs w:val="22"/>
        </w:rPr>
        <w:t xml:space="preserve">Domestic Violence, Honour Based Violence (HBV) and Forced Marriages </w:t>
      </w:r>
    </w:p>
    <w:p w14:paraId="69CE7EBE" w14:textId="25DFAF27" w:rsidR="007D7ADF" w:rsidRPr="00F445FF" w:rsidRDefault="007D7ADF" w:rsidP="00385E23">
      <w:pPr>
        <w:pStyle w:val="ListParagraph"/>
        <w:numPr>
          <w:ilvl w:val="0"/>
          <w:numId w:val="1"/>
        </w:numPr>
        <w:contextualSpacing w:val="0"/>
        <w:jc w:val="both"/>
        <w:rPr>
          <w:rFonts w:ascii="Arial" w:eastAsia="Calibri" w:hAnsi="Arial" w:cs="Arial"/>
          <w:sz w:val="22"/>
          <w:szCs w:val="22"/>
        </w:rPr>
      </w:pPr>
      <w:r w:rsidRPr="007D7ADF">
        <w:rPr>
          <w:rFonts w:ascii="Arial" w:eastAsia="Calibri" w:hAnsi="Arial" w:cs="Arial"/>
          <w:color w:val="000000"/>
          <w:sz w:val="22"/>
          <w:szCs w:val="22"/>
        </w:rPr>
        <w:t>Looked After Children</w:t>
      </w:r>
    </w:p>
    <w:p w14:paraId="31E1248D" w14:textId="77777777" w:rsidR="007D7ADF" w:rsidRPr="007D7ADF" w:rsidRDefault="007D7ADF" w:rsidP="007D7ADF">
      <w:pPr>
        <w:rPr>
          <w:rFonts w:ascii="Arial" w:eastAsia="Arial" w:hAnsi="Arial" w:cs="Arial"/>
          <w:sz w:val="22"/>
          <w:szCs w:val="22"/>
        </w:rPr>
      </w:pPr>
    </w:p>
    <w:p w14:paraId="254413C9"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Safeguarding and promoting the welfare of children, in relation to this policy is defined as: </w:t>
      </w:r>
    </w:p>
    <w:p w14:paraId="3FB7C256" w14:textId="77777777" w:rsidR="007D7ADF" w:rsidRPr="007D7ADF" w:rsidRDefault="007D7ADF" w:rsidP="00385E23">
      <w:pPr>
        <w:pStyle w:val="ListParagraph"/>
        <w:numPr>
          <w:ilvl w:val="0"/>
          <w:numId w:val="2"/>
        </w:numPr>
        <w:contextualSpacing w:val="0"/>
        <w:jc w:val="both"/>
        <w:rPr>
          <w:rFonts w:ascii="Arial" w:eastAsia="Calibri" w:hAnsi="Arial" w:cs="Arial"/>
          <w:sz w:val="22"/>
          <w:szCs w:val="22"/>
        </w:rPr>
      </w:pPr>
      <w:r w:rsidRPr="007D7ADF">
        <w:rPr>
          <w:rFonts w:ascii="Arial" w:eastAsia="Arial" w:hAnsi="Arial" w:cs="Arial"/>
          <w:sz w:val="22"/>
          <w:szCs w:val="22"/>
        </w:rPr>
        <w:t>Protecting children from maltreatment</w:t>
      </w:r>
    </w:p>
    <w:p w14:paraId="07A73F8D" w14:textId="77777777" w:rsidR="007D7ADF" w:rsidRPr="007D7ADF" w:rsidRDefault="007D7ADF" w:rsidP="00385E23">
      <w:pPr>
        <w:pStyle w:val="ListParagraph"/>
        <w:numPr>
          <w:ilvl w:val="0"/>
          <w:numId w:val="2"/>
        </w:numPr>
        <w:contextualSpacing w:val="0"/>
        <w:jc w:val="both"/>
        <w:rPr>
          <w:rFonts w:ascii="Arial" w:eastAsia="Calibri" w:hAnsi="Arial" w:cs="Arial"/>
          <w:sz w:val="22"/>
          <w:szCs w:val="22"/>
        </w:rPr>
      </w:pPr>
      <w:r w:rsidRPr="007D7ADF">
        <w:rPr>
          <w:rFonts w:ascii="Arial" w:eastAsia="Arial" w:hAnsi="Arial" w:cs="Arial"/>
          <w:sz w:val="22"/>
          <w:szCs w:val="22"/>
        </w:rPr>
        <w:t xml:space="preserve">Preventing the impairment of children’s health or development </w:t>
      </w:r>
    </w:p>
    <w:p w14:paraId="363DC3B0" w14:textId="77777777" w:rsidR="007D7ADF" w:rsidRPr="007D7ADF" w:rsidRDefault="007D7ADF" w:rsidP="00385E23">
      <w:pPr>
        <w:pStyle w:val="ListParagraph"/>
        <w:numPr>
          <w:ilvl w:val="0"/>
          <w:numId w:val="2"/>
        </w:numPr>
        <w:contextualSpacing w:val="0"/>
        <w:jc w:val="both"/>
        <w:rPr>
          <w:rFonts w:ascii="Arial" w:eastAsia="Calibri" w:hAnsi="Arial" w:cs="Arial"/>
          <w:sz w:val="22"/>
          <w:szCs w:val="22"/>
        </w:rPr>
      </w:pPr>
      <w:r w:rsidRPr="007D7ADF">
        <w:rPr>
          <w:rFonts w:ascii="Arial" w:eastAsia="Arial" w:hAnsi="Arial" w:cs="Arial"/>
          <w:sz w:val="22"/>
          <w:szCs w:val="22"/>
        </w:rPr>
        <w:t>Ensuring that children are growing up in circumstances consistent with the provision of safe and effective care</w:t>
      </w:r>
    </w:p>
    <w:p w14:paraId="7A890B01" w14:textId="77777777" w:rsidR="007D7ADF" w:rsidRPr="007D7ADF" w:rsidRDefault="007D7ADF" w:rsidP="00385E23">
      <w:pPr>
        <w:pStyle w:val="ListParagraph"/>
        <w:numPr>
          <w:ilvl w:val="0"/>
          <w:numId w:val="2"/>
        </w:numPr>
        <w:contextualSpacing w:val="0"/>
        <w:jc w:val="both"/>
        <w:rPr>
          <w:rFonts w:ascii="Arial" w:eastAsia="Calibri" w:hAnsi="Arial" w:cs="Arial"/>
          <w:sz w:val="22"/>
          <w:szCs w:val="22"/>
        </w:rPr>
      </w:pPr>
      <w:r w:rsidRPr="007D7ADF">
        <w:rPr>
          <w:rFonts w:ascii="Arial" w:eastAsia="Arial" w:hAnsi="Arial" w:cs="Arial"/>
          <w:sz w:val="22"/>
          <w:szCs w:val="22"/>
        </w:rPr>
        <w:t>Taking action to enable all children to have the best outcomes.</w:t>
      </w:r>
    </w:p>
    <w:p w14:paraId="76781DEB" w14:textId="77777777" w:rsidR="007D7ADF" w:rsidRPr="007D7ADF" w:rsidRDefault="007D7ADF" w:rsidP="007D7ADF">
      <w:pPr>
        <w:rPr>
          <w:rFonts w:ascii="Arial" w:eastAsia="Calibri" w:hAnsi="Arial" w:cs="Arial"/>
          <w:iCs/>
          <w:sz w:val="22"/>
          <w:szCs w:val="22"/>
        </w:rPr>
      </w:pPr>
      <w:r w:rsidRPr="007D7ADF">
        <w:rPr>
          <w:rFonts w:ascii="Arial" w:eastAsia="Arial" w:hAnsi="Arial" w:cs="Arial"/>
          <w:iCs/>
          <w:sz w:val="22"/>
          <w:szCs w:val="22"/>
        </w:rPr>
        <w:t>(Definition taken from the HM Government document ‘Working together to safeguard children 2018).</w:t>
      </w:r>
    </w:p>
    <w:p w14:paraId="7920CA9C" w14:textId="77777777" w:rsidR="007D7ADF" w:rsidRPr="007D7ADF" w:rsidRDefault="007D7ADF" w:rsidP="007D7ADF">
      <w:pPr>
        <w:rPr>
          <w:rFonts w:ascii="Arial" w:eastAsia="Arial" w:hAnsi="Arial" w:cs="Arial"/>
          <w:b/>
          <w:sz w:val="22"/>
          <w:szCs w:val="22"/>
        </w:rPr>
      </w:pPr>
    </w:p>
    <w:p w14:paraId="7A09C7D1" w14:textId="77777777" w:rsidR="007D7ADF" w:rsidRPr="007D7ADF" w:rsidRDefault="007D7ADF" w:rsidP="007D7ADF">
      <w:pPr>
        <w:rPr>
          <w:rFonts w:ascii="Arial" w:eastAsia="Calibri" w:hAnsi="Arial" w:cs="Arial"/>
          <w:sz w:val="22"/>
          <w:szCs w:val="22"/>
        </w:rPr>
      </w:pPr>
      <w:r w:rsidRPr="007D7ADF">
        <w:rPr>
          <w:rFonts w:ascii="Arial" w:eastAsia="Arial" w:hAnsi="Arial" w:cs="Arial"/>
          <w:b/>
          <w:sz w:val="22"/>
          <w:szCs w:val="22"/>
        </w:rPr>
        <w:t>Policy intention</w:t>
      </w:r>
    </w:p>
    <w:p w14:paraId="64439496"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To safeguard children and promote their welfare we will:</w:t>
      </w:r>
    </w:p>
    <w:p w14:paraId="0FA81B7B"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Create an environment to encourage children to develop a positive self-image</w:t>
      </w:r>
    </w:p>
    <w:p w14:paraId="3F33011F"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Provide positive role models and develop a safe culture where staff are confident to raise concerns about professional conduct</w:t>
      </w:r>
    </w:p>
    <w:p w14:paraId="22BEC806"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Support staff to notice the softer signs of abuse and know what action to take</w:t>
      </w:r>
    </w:p>
    <w:p w14:paraId="0C0C45C8"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lastRenderedPageBreak/>
        <w:t>Encourage children to develop a sense of independence and autonomy in a way that is appropriate to their age and stage of development</w:t>
      </w:r>
    </w:p>
    <w:p w14:paraId="4DDDB497"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Provide a safe and secure environment for all children</w:t>
      </w:r>
    </w:p>
    <w:p w14:paraId="4D65E1C4"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Promote tolerance and acceptance of different beliefs, </w:t>
      </w:r>
      <w:proofErr w:type="gramStart"/>
      <w:r w:rsidRPr="007D7ADF">
        <w:rPr>
          <w:rFonts w:ascii="Arial" w:eastAsia="Arial" w:hAnsi="Arial" w:cs="Arial"/>
          <w:sz w:val="22"/>
          <w:szCs w:val="22"/>
        </w:rPr>
        <w:t>cultures</w:t>
      </w:r>
      <w:proofErr w:type="gramEnd"/>
      <w:r w:rsidRPr="007D7ADF">
        <w:rPr>
          <w:rFonts w:ascii="Arial" w:eastAsia="Arial" w:hAnsi="Arial" w:cs="Arial"/>
          <w:sz w:val="22"/>
          <w:szCs w:val="22"/>
        </w:rPr>
        <w:t xml:space="preserve"> and communities</w:t>
      </w:r>
    </w:p>
    <w:p w14:paraId="5892FF08"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Help children to understand how they can influence and participate in decision-making and how to promote British values through play, </w:t>
      </w:r>
      <w:proofErr w:type="gramStart"/>
      <w:r w:rsidRPr="007D7ADF">
        <w:rPr>
          <w:rFonts w:ascii="Arial" w:eastAsia="Arial" w:hAnsi="Arial" w:cs="Arial"/>
          <w:sz w:val="22"/>
          <w:szCs w:val="22"/>
        </w:rPr>
        <w:t>discussion</w:t>
      </w:r>
      <w:proofErr w:type="gramEnd"/>
      <w:r w:rsidRPr="007D7ADF">
        <w:rPr>
          <w:rFonts w:ascii="Arial" w:eastAsia="Arial" w:hAnsi="Arial" w:cs="Arial"/>
          <w:sz w:val="22"/>
          <w:szCs w:val="22"/>
        </w:rPr>
        <w:t xml:space="preserve"> and role modelling</w:t>
      </w:r>
    </w:p>
    <w:p w14:paraId="1A4EC627"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Always listen to children</w:t>
      </w:r>
    </w:p>
    <w:p w14:paraId="5B147D64"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Provide an environment where practitioners are confident to identify where children and families may need intervention and seek the help they need</w:t>
      </w:r>
    </w:p>
    <w:p w14:paraId="3C1B3A26" w14:textId="77777777" w:rsidR="007D7ADF" w:rsidRPr="007D7ADF" w:rsidRDefault="007D7ADF" w:rsidP="00385E23">
      <w:pPr>
        <w:pStyle w:val="ListParagraph"/>
        <w:numPr>
          <w:ilvl w:val="0"/>
          <w:numId w:val="3"/>
        </w:numPr>
        <w:ind w:left="714" w:hanging="357"/>
        <w:contextualSpacing w:val="0"/>
        <w:rPr>
          <w:rFonts w:ascii="Arial" w:eastAsia="Calibri" w:hAnsi="Arial" w:cs="Arial"/>
          <w:sz w:val="22"/>
          <w:szCs w:val="22"/>
        </w:rPr>
      </w:pPr>
      <w:r w:rsidRPr="007D7ADF">
        <w:rPr>
          <w:rFonts w:ascii="Arial" w:eastAsia="Arial" w:hAnsi="Arial" w:cs="Arial"/>
          <w:sz w:val="22"/>
          <w:szCs w:val="22"/>
        </w:rPr>
        <w:t>Share information with other agencies as appropriate.</w:t>
      </w:r>
    </w:p>
    <w:p w14:paraId="7B928EF4" w14:textId="77777777" w:rsidR="007D7ADF" w:rsidRPr="007D7ADF" w:rsidRDefault="007D7ADF" w:rsidP="007D7ADF">
      <w:pPr>
        <w:rPr>
          <w:rFonts w:ascii="Arial" w:eastAsia="Calibri" w:hAnsi="Arial" w:cs="Arial"/>
          <w:sz w:val="22"/>
          <w:szCs w:val="22"/>
        </w:rPr>
      </w:pPr>
    </w:p>
    <w:p w14:paraId="40832DF6"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nursery is aware that abuse does occur in our </w:t>
      </w:r>
      <w:proofErr w:type="gramStart"/>
      <w:r w:rsidRPr="007D7ADF">
        <w:rPr>
          <w:rFonts w:ascii="Arial" w:eastAsia="Arial" w:hAnsi="Arial" w:cs="Arial"/>
          <w:sz w:val="22"/>
          <w:szCs w:val="22"/>
        </w:rPr>
        <w:t>society</w:t>
      </w:r>
      <w:proofErr w:type="gramEnd"/>
      <w:r w:rsidRPr="007D7ADF">
        <w:rPr>
          <w:rFonts w:ascii="Arial" w:eastAsia="Arial" w:hAnsi="Arial" w:cs="Arial"/>
          <w:sz w:val="22"/>
          <w:szCs w:val="22"/>
        </w:rPr>
        <w:t xml:space="preserve"> and we are vigilant in identifying signs of abuse and reporting concerns. Our practitioners have a duty to protect and promote the welfare of children. Due to the many hours of </w:t>
      </w:r>
      <w:proofErr w:type="gramStart"/>
      <w:r w:rsidRPr="007D7ADF">
        <w:rPr>
          <w:rFonts w:ascii="Arial" w:eastAsia="Arial" w:hAnsi="Arial" w:cs="Arial"/>
          <w:sz w:val="22"/>
          <w:szCs w:val="22"/>
        </w:rPr>
        <w:t>care</w:t>
      </w:r>
      <w:proofErr w:type="gramEnd"/>
      <w:r w:rsidRPr="007D7ADF">
        <w:rPr>
          <w:rFonts w:ascii="Arial" w:eastAsia="Arial" w:hAnsi="Arial" w:cs="Arial"/>
          <w:sz w:val="22"/>
          <w:szCs w:val="22"/>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03871202" w14:textId="77777777" w:rsidR="007D7ADF" w:rsidRPr="007D7ADF" w:rsidRDefault="007D7ADF" w:rsidP="007D7ADF">
      <w:pPr>
        <w:rPr>
          <w:rFonts w:ascii="Arial" w:eastAsia="Calibri" w:hAnsi="Arial" w:cs="Arial"/>
          <w:sz w:val="22"/>
          <w:szCs w:val="22"/>
        </w:rPr>
      </w:pPr>
    </w:p>
    <w:p w14:paraId="6FCA8FD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Our prime responsibility is the welfare and well-being of each child in our care. As such we believe we have a duty to the children, </w:t>
      </w:r>
      <w:proofErr w:type="gramStart"/>
      <w:r w:rsidRPr="007D7ADF">
        <w:rPr>
          <w:rFonts w:ascii="Arial" w:eastAsia="Arial" w:hAnsi="Arial" w:cs="Arial"/>
          <w:sz w:val="22"/>
          <w:szCs w:val="22"/>
        </w:rPr>
        <w:t>parents</w:t>
      </w:r>
      <w:proofErr w:type="gramEnd"/>
      <w:r w:rsidRPr="007D7ADF">
        <w:rPr>
          <w:rFonts w:ascii="Arial" w:eastAsia="Arial" w:hAnsi="Arial" w:cs="Arial"/>
          <w:sz w:val="22"/>
          <w:szCs w:val="22"/>
        </w:rPr>
        <w:t xml:space="preserve">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48FC54DD" w14:textId="77777777" w:rsidR="007D7ADF" w:rsidRPr="007D7ADF" w:rsidRDefault="007D7ADF" w:rsidP="007D7ADF">
      <w:pPr>
        <w:rPr>
          <w:rFonts w:ascii="Arial" w:eastAsia="Calibri" w:hAnsi="Arial" w:cs="Arial"/>
          <w:sz w:val="22"/>
          <w:szCs w:val="22"/>
        </w:rPr>
      </w:pPr>
    </w:p>
    <w:p w14:paraId="13507994"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The nursery aims to:</w:t>
      </w:r>
    </w:p>
    <w:p w14:paraId="1154EDB2"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Keep the child at the centre of all we do </w:t>
      </w:r>
    </w:p>
    <w:p w14:paraId="022F91B8"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75F60154" w14:textId="77777777" w:rsidR="007D7ADF" w:rsidRPr="007D7ADF" w:rsidRDefault="007D7ADF" w:rsidP="00385E23">
      <w:pPr>
        <w:pStyle w:val="ListParagraph"/>
        <w:numPr>
          <w:ilvl w:val="0"/>
          <w:numId w:val="4"/>
        </w:numPr>
        <w:ind w:left="714" w:hanging="357"/>
        <w:contextualSpacing w:val="0"/>
        <w:rPr>
          <w:rFonts w:ascii="Arial" w:eastAsia="Arial" w:hAnsi="Arial" w:cs="Arial"/>
          <w:sz w:val="22"/>
          <w:szCs w:val="22"/>
        </w:rPr>
      </w:pPr>
      <w:r w:rsidRPr="007D7ADF">
        <w:rPr>
          <w:rFonts w:ascii="Arial" w:eastAsia="Arial" w:hAnsi="Arial" w:cs="Arial"/>
          <w:sz w:val="22"/>
          <w:szCs w:val="22"/>
        </w:rPr>
        <w:t xml:space="preserve">Be aware of the increased vulnerability of children with Special Educational Needs and Disabilities (SEND) and other vulnerable or isolated families and children </w:t>
      </w:r>
    </w:p>
    <w:p w14:paraId="799DEA47"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Ensure that all staff feel confident and supported to act in the best interest of the child, share information and seek the help that the child may need</w:t>
      </w:r>
    </w:p>
    <w:p w14:paraId="3A3192D0"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Ensure that all staff are familiar and updated regularly with child protection training and procedures and kept informed of changes to local/national procedures, including thorough annual safeguarding newsletters and updates</w:t>
      </w:r>
    </w:p>
    <w:p w14:paraId="1ADA1A7E"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Make any child protection referrals in a timely way, sharing relevant information as necessary in line with procedures set out by the </w:t>
      </w:r>
      <w:bookmarkStart w:id="0" w:name="_Hlk44576101"/>
      <w:r w:rsidRPr="007D7ADF">
        <w:rPr>
          <w:rFonts w:ascii="Arial" w:eastAsia="Arial" w:hAnsi="Arial" w:cs="Arial"/>
          <w:sz w:val="22"/>
          <w:szCs w:val="22"/>
        </w:rPr>
        <w:t>Bedford borough council</w:t>
      </w:r>
      <w:bookmarkEnd w:id="0"/>
      <w:r w:rsidRPr="007D7ADF">
        <w:rPr>
          <w:rFonts w:ascii="Arial" w:eastAsia="Arial" w:hAnsi="Arial" w:cs="Arial"/>
          <w:sz w:val="22"/>
          <w:szCs w:val="22"/>
        </w:rPr>
        <w:t xml:space="preserve">. </w:t>
      </w:r>
    </w:p>
    <w:p w14:paraId="3C3720F3"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Ensure that information is shared only with those people who need to know </w:t>
      </w:r>
      <w:proofErr w:type="gramStart"/>
      <w:r w:rsidRPr="007D7ADF">
        <w:rPr>
          <w:rFonts w:ascii="Arial" w:eastAsia="Arial" w:hAnsi="Arial" w:cs="Arial"/>
          <w:sz w:val="22"/>
          <w:szCs w:val="22"/>
        </w:rPr>
        <w:t>in order to</w:t>
      </w:r>
      <w:proofErr w:type="gramEnd"/>
      <w:r w:rsidRPr="007D7ADF">
        <w:rPr>
          <w:rFonts w:ascii="Arial" w:eastAsia="Arial" w:hAnsi="Arial" w:cs="Arial"/>
          <w:sz w:val="22"/>
          <w:szCs w:val="22"/>
        </w:rPr>
        <w:t xml:space="preserve"> protect the child and act in their best interest </w:t>
      </w:r>
    </w:p>
    <w:p w14:paraId="29F7E791" w14:textId="77777777" w:rsidR="007D7ADF" w:rsidRPr="007D7ADF" w:rsidRDefault="007D7ADF" w:rsidP="00385E23">
      <w:pPr>
        <w:pStyle w:val="ListParagraph"/>
        <w:numPr>
          <w:ilvl w:val="0"/>
          <w:numId w:val="4"/>
        </w:numPr>
        <w:ind w:left="714" w:hanging="357"/>
        <w:contextualSpacing w:val="0"/>
        <w:rPr>
          <w:rFonts w:ascii="Arial" w:eastAsia="Arial" w:hAnsi="Arial" w:cs="Arial"/>
          <w:sz w:val="22"/>
          <w:szCs w:val="22"/>
        </w:rPr>
      </w:pPr>
      <w:r w:rsidRPr="007D7ADF">
        <w:rPr>
          <w:rFonts w:ascii="Arial" w:eastAsia="Arial" w:hAnsi="Arial" w:cs="Arial"/>
          <w:sz w:val="22"/>
          <w:szCs w:val="22"/>
        </w:rPr>
        <w:t xml:space="preserve">Keep the setting safe online using appropriate filters, checks and safeguards, monitoring access </w:t>
      </w:r>
      <w:proofErr w:type="gramStart"/>
      <w:r w:rsidRPr="007D7ADF">
        <w:rPr>
          <w:rFonts w:ascii="Arial" w:eastAsia="Arial" w:hAnsi="Arial" w:cs="Arial"/>
          <w:sz w:val="22"/>
          <w:szCs w:val="22"/>
        </w:rPr>
        <w:t>at all times</w:t>
      </w:r>
      <w:proofErr w:type="gramEnd"/>
    </w:p>
    <w:p w14:paraId="267B5EA0"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Ensure that children are never placed at risk while in the charge of nursery staff</w:t>
      </w:r>
    </w:p>
    <w:p w14:paraId="65E9D566" w14:textId="77777777" w:rsidR="007D7ADF" w:rsidRPr="007D7ADF" w:rsidRDefault="007D7ADF" w:rsidP="00385E23">
      <w:pPr>
        <w:pStyle w:val="ListParagraph"/>
        <w:numPr>
          <w:ilvl w:val="0"/>
          <w:numId w:val="4"/>
        </w:numPr>
        <w:ind w:left="714" w:hanging="357"/>
        <w:contextualSpacing w:val="0"/>
        <w:rPr>
          <w:rFonts w:ascii="Arial" w:eastAsia="Arial" w:hAnsi="Arial" w:cs="Arial"/>
          <w:sz w:val="22"/>
          <w:szCs w:val="22"/>
        </w:rPr>
      </w:pPr>
      <w:r w:rsidRPr="007D7ADF">
        <w:rPr>
          <w:rFonts w:ascii="Arial" w:eastAsia="Arial" w:hAnsi="Arial" w:cs="Arial"/>
          <w:sz w:val="22"/>
          <w:szCs w:val="22"/>
        </w:rPr>
        <w:t>Identify changes in staff behaviour and act on these as per the Staff Behaviour Policy</w:t>
      </w:r>
    </w:p>
    <w:p w14:paraId="56AC8983"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Take any appropriate action relating to allegations of serious harm or abuse against any person working with children or living or working on the nursery premises including reporting such allegations to Ofsted and other relevant authorities</w:t>
      </w:r>
    </w:p>
    <w:p w14:paraId="3424502A"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t xml:space="preserve">Ensure parents are fully aware of child protection policies and procedures when they register with the nursery and are kept informed of all updates when they occur  </w:t>
      </w:r>
    </w:p>
    <w:p w14:paraId="70243279" w14:textId="77777777" w:rsidR="007D7ADF" w:rsidRPr="007D7ADF" w:rsidRDefault="007D7ADF" w:rsidP="00385E23">
      <w:pPr>
        <w:pStyle w:val="ListParagraph"/>
        <w:numPr>
          <w:ilvl w:val="0"/>
          <w:numId w:val="4"/>
        </w:numPr>
        <w:ind w:left="714" w:hanging="357"/>
        <w:contextualSpacing w:val="0"/>
        <w:rPr>
          <w:rFonts w:ascii="Arial" w:eastAsia="Calibri" w:hAnsi="Arial" w:cs="Arial"/>
          <w:sz w:val="22"/>
          <w:szCs w:val="22"/>
        </w:rPr>
      </w:pPr>
      <w:r w:rsidRPr="007D7ADF">
        <w:rPr>
          <w:rFonts w:ascii="Arial" w:eastAsia="Arial" w:hAnsi="Arial" w:cs="Arial"/>
          <w:sz w:val="22"/>
          <w:szCs w:val="22"/>
        </w:rPr>
        <w:lastRenderedPageBreak/>
        <w:t>Regularly review and update this policy with staff and parents where appropriate and make sure it complies with any legal requirements and any guidance or procedures issued by the Bedford borough council</w:t>
      </w:r>
      <w:r w:rsidRPr="007D7ADF">
        <w:rPr>
          <w:rFonts w:ascii="Arial" w:eastAsia="Arial" w:hAnsi="Arial" w:cs="Arial"/>
          <w:b/>
          <w:i/>
          <w:sz w:val="22"/>
          <w:szCs w:val="22"/>
        </w:rPr>
        <w:t>.</w:t>
      </w:r>
    </w:p>
    <w:p w14:paraId="37B13648" w14:textId="77777777" w:rsidR="007D7ADF" w:rsidRPr="007D7ADF" w:rsidRDefault="007D7ADF" w:rsidP="007D7ADF">
      <w:pPr>
        <w:rPr>
          <w:rFonts w:ascii="Arial" w:eastAsia="Calibri" w:hAnsi="Arial" w:cs="Arial"/>
          <w:sz w:val="22"/>
          <w:szCs w:val="22"/>
        </w:rPr>
      </w:pPr>
    </w:p>
    <w:p w14:paraId="247C3868"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We will support children by offering reassurance, </w:t>
      </w:r>
      <w:proofErr w:type="gramStart"/>
      <w:r w:rsidRPr="007D7ADF">
        <w:rPr>
          <w:rFonts w:ascii="Arial" w:eastAsia="Arial" w:hAnsi="Arial" w:cs="Arial"/>
          <w:sz w:val="22"/>
          <w:szCs w:val="22"/>
        </w:rPr>
        <w:t>comfort</w:t>
      </w:r>
      <w:proofErr w:type="gramEnd"/>
      <w:r w:rsidRPr="007D7ADF">
        <w:rPr>
          <w:rFonts w:ascii="Arial" w:eastAsia="Arial" w:hAnsi="Arial" w:cs="Arial"/>
          <w:sz w:val="22"/>
          <w:szCs w:val="22"/>
        </w:rPr>
        <w:t xml:space="preserve"> and sensitive interactions. We will devise activities according to individual circumstances to enable children to develop confidence and self-esteem within their peer group and support them to learn how to keep themselves safe.</w:t>
      </w:r>
    </w:p>
    <w:p w14:paraId="4C8CB5DD" w14:textId="77777777" w:rsidR="007D7ADF" w:rsidRPr="007D7ADF" w:rsidRDefault="007D7ADF" w:rsidP="007D7ADF">
      <w:pPr>
        <w:rPr>
          <w:rFonts w:ascii="Arial" w:eastAsia="Calibri" w:hAnsi="Arial" w:cs="Arial"/>
          <w:sz w:val="22"/>
          <w:szCs w:val="22"/>
        </w:rPr>
      </w:pPr>
    </w:p>
    <w:p w14:paraId="4D29AF15"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Contact telephone numbers</w:t>
      </w:r>
    </w:p>
    <w:p w14:paraId="532EA3A0"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Local authority children’s social care team </w:t>
      </w:r>
      <w:r w:rsidRPr="007D7ADF">
        <w:rPr>
          <w:rFonts w:ascii="Arial" w:eastAsia="Arial" w:hAnsi="Arial" w:cs="Arial"/>
          <w:b/>
          <w:bCs/>
          <w:sz w:val="22"/>
          <w:szCs w:val="22"/>
        </w:rPr>
        <w:t>01234 718700</w:t>
      </w:r>
    </w:p>
    <w:p w14:paraId="3F4819A6" w14:textId="77777777" w:rsidR="007D7ADF" w:rsidRPr="007D7ADF" w:rsidRDefault="007D7ADF" w:rsidP="007D7ADF">
      <w:pPr>
        <w:rPr>
          <w:rFonts w:ascii="Arial" w:eastAsia="Arial" w:hAnsi="Arial" w:cs="Arial"/>
          <w:b/>
          <w:sz w:val="22"/>
          <w:szCs w:val="22"/>
        </w:rPr>
      </w:pPr>
      <w:r w:rsidRPr="007D7ADF">
        <w:rPr>
          <w:rFonts w:ascii="Arial" w:eastAsia="Arial" w:hAnsi="Arial" w:cs="Arial"/>
          <w:sz w:val="22"/>
          <w:szCs w:val="22"/>
        </w:rPr>
        <w:t xml:space="preserve">Local authority Designated Officer (LADO) </w:t>
      </w:r>
      <w:r w:rsidRPr="007D7ADF">
        <w:rPr>
          <w:rFonts w:ascii="Arial" w:eastAsia="Arial" w:hAnsi="Arial" w:cs="Arial"/>
          <w:b/>
          <w:sz w:val="22"/>
          <w:szCs w:val="22"/>
        </w:rPr>
        <w:t>01234 276693</w:t>
      </w:r>
    </w:p>
    <w:p w14:paraId="4C0CDE0E" w14:textId="77777777" w:rsidR="007D7ADF" w:rsidRPr="007D7ADF" w:rsidRDefault="007D7ADF" w:rsidP="007D7ADF">
      <w:pPr>
        <w:rPr>
          <w:rFonts w:ascii="Arial" w:eastAsia="Arial" w:hAnsi="Arial" w:cs="Arial"/>
          <w:b/>
          <w:sz w:val="22"/>
          <w:szCs w:val="22"/>
        </w:rPr>
      </w:pPr>
      <w:r w:rsidRPr="007D7ADF">
        <w:rPr>
          <w:rFonts w:ascii="Arial" w:eastAsia="Arial" w:hAnsi="Arial" w:cs="Arial"/>
          <w:sz w:val="22"/>
          <w:szCs w:val="22"/>
        </w:rPr>
        <w:t>Local Authority referral team</w:t>
      </w:r>
      <w:r w:rsidRPr="007D7ADF">
        <w:rPr>
          <w:rFonts w:ascii="Arial" w:eastAsia="Arial" w:hAnsi="Arial" w:cs="Arial"/>
          <w:b/>
          <w:sz w:val="22"/>
          <w:szCs w:val="22"/>
        </w:rPr>
        <w:t xml:space="preserve"> 01234 718700</w:t>
      </w:r>
    </w:p>
    <w:p w14:paraId="24AF9661" w14:textId="77777777" w:rsidR="007D7ADF" w:rsidRPr="007D7ADF" w:rsidRDefault="007D7ADF" w:rsidP="007D7ADF">
      <w:pPr>
        <w:rPr>
          <w:rFonts w:ascii="Arial" w:eastAsia="Arial" w:hAnsi="Arial" w:cs="Arial"/>
          <w:b/>
          <w:sz w:val="22"/>
          <w:szCs w:val="22"/>
        </w:rPr>
      </w:pPr>
      <w:r w:rsidRPr="007D7ADF">
        <w:rPr>
          <w:rFonts w:ascii="Arial" w:eastAsia="Arial" w:hAnsi="Arial" w:cs="Arial"/>
          <w:sz w:val="22"/>
          <w:szCs w:val="22"/>
        </w:rPr>
        <w:t>Local Authority Out of Hours Team</w:t>
      </w:r>
      <w:r w:rsidRPr="007D7ADF">
        <w:rPr>
          <w:rFonts w:ascii="Arial" w:eastAsia="Arial" w:hAnsi="Arial" w:cs="Arial"/>
          <w:b/>
          <w:sz w:val="22"/>
          <w:szCs w:val="22"/>
        </w:rPr>
        <w:t xml:space="preserve"> 0300 300 8123</w:t>
      </w:r>
    </w:p>
    <w:p w14:paraId="7F28D22A"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NSPCC</w:t>
      </w:r>
      <w:r w:rsidRPr="007D7ADF">
        <w:rPr>
          <w:rFonts w:ascii="Arial" w:eastAsia="Arial" w:hAnsi="Arial" w:cs="Arial"/>
          <w:b/>
          <w:sz w:val="22"/>
          <w:szCs w:val="22"/>
        </w:rPr>
        <w:t xml:space="preserve"> 0808 800 5000</w:t>
      </w:r>
    </w:p>
    <w:p w14:paraId="5C1387AC" w14:textId="77777777" w:rsidR="007D7ADF" w:rsidRPr="007D7ADF" w:rsidRDefault="007D7ADF" w:rsidP="007D7ADF">
      <w:pPr>
        <w:rPr>
          <w:rFonts w:ascii="Arial" w:eastAsia="Calibri" w:hAnsi="Arial" w:cs="Arial"/>
          <w:sz w:val="22"/>
          <w:szCs w:val="22"/>
        </w:rPr>
      </w:pPr>
    </w:p>
    <w:p w14:paraId="7448B968"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sz w:val="22"/>
          <w:szCs w:val="22"/>
        </w:rPr>
        <w:t xml:space="preserve">Ofsted </w:t>
      </w:r>
      <w:r w:rsidRPr="007D7ADF">
        <w:rPr>
          <w:rFonts w:ascii="Arial" w:eastAsia="Arial" w:hAnsi="Arial" w:cs="Arial"/>
          <w:b/>
          <w:sz w:val="22"/>
          <w:szCs w:val="22"/>
        </w:rPr>
        <w:t>0300 123 1231</w:t>
      </w:r>
    </w:p>
    <w:p w14:paraId="24FDC883" w14:textId="77777777" w:rsidR="007D7ADF" w:rsidRPr="007D7ADF" w:rsidRDefault="007D7ADF" w:rsidP="007D7ADF">
      <w:pPr>
        <w:rPr>
          <w:rFonts w:ascii="Arial" w:eastAsia="Arial" w:hAnsi="Arial" w:cs="Arial"/>
          <w:b/>
          <w:sz w:val="22"/>
          <w:szCs w:val="22"/>
        </w:rPr>
      </w:pPr>
      <w:r w:rsidRPr="007D7ADF">
        <w:rPr>
          <w:rFonts w:ascii="Arial" w:eastAsia="Arial" w:hAnsi="Arial" w:cs="Arial"/>
          <w:sz w:val="22"/>
          <w:szCs w:val="22"/>
        </w:rPr>
        <w:t xml:space="preserve">Emergency police </w:t>
      </w:r>
      <w:r w:rsidRPr="007D7ADF">
        <w:rPr>
          <w:rFonts w:ascii="Arial" w:eastAsia="Arial" w:hAnsi="Arial" w:cs="Arial"/>
          <w:b/>
          <w:sz w:val="22"/>
          <w:szCs w:val="22"/>
        </w:rPr>
        <w:t>999</w:t>
      </w:r>
    </w:p>
    <w:p w14:paraId="37021BA3"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Non-emergency police</w:t>
      </w:r>
      <w:r w:rsidRPr="007D7ADF">
        <w:rPr>
          <w:rFonts w:ascii="Arial" w:eastAsia="Arial" w:hAnsi="Arial" w:cs="Arial"/>
          <w:b/>
          <w:sz w:val="22"/>
          <w:szCs w:val="22"/>
        </w:rPr>
        <w:t xml:space="preserve"> 101 </w:t>
      </w:r>
    </w:p>
    <w:p w14:paraId="66EB1215"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Government helpline for extremism concerns</w:t>
      </w:r>
      <w:r w:rsidRPr="007D7ADF">
        <w:rPr>
          <w:rFonts w:ascii="Arial" w:eastAsia="Arial" w:hAnsi="Arial" w:cs="Arial"/>
          <w:b/>
          <w:sz w:val="22"/>
          <w:szCs w:val="22"/>
        </w:rPr>
        <w:t xml:space="preserve"> 020 7340 7264</w:t>
      </w:r>
    </w:p>
    <w:p w14:paraId="63218F9C" w14:textId="77777777" w:rsidR="007D7ADF" w:rsidRPr="007D7ADF" w:rsidRDefault="007D7ADF" w:rsidP="007D7ADF">
      <w:pPr>
        <w:rPr>
          <w:rFonts w:ascii="Arial" w:eastAsia="Calibri" w:hAnsi="Arial" w:cs="Arial"/>
          <w:sz w:val="22"/>
          <w:szCs w:val="22"/>
        </w:rPr>
      </w:pPr>
    </w:p>
    <w:p w14:paraId="198F47AA"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Types of abuse and particular procedures followed</w:t>
      </w:r>
    </w:p>
    <w:p w14:paraId="28BCFF21"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proofErr w:type="gramStart"/>
      <w:r w:rsidRPr="007D7ADF">
        <w:rPr>
          <w:rFonts w:ascii="Arial" w:eastAsia="Arial" w:hAnsi="Arial" w:cs="Arial"/>
          <w:sz w:val="22"/>
          <w:szCs w:val="22"/>
        </w:rPr>
        <w:t>child</w:t>
      </w:r>
      <w:proofErr w:type="gramEnd"/>
      <w:r w:rsidRPr="007D7ADF">
        <w:rPr>
          <w:rFonts w:ascii="Arial" w:eastAsia="Arial" w:hAnsi="Arial" w:cs="Arial"/>
          <w:sz w:val="22"/>
          <w:szCs w:val="22"/>
        </w:rPr>
        <w:t xml:space="preserve"> or children. </w:t>
      </w:r>
    </w:p>
    <w:p w14:paraId="75945B91" w14:textId="77777777" w:rsidR="007D7ADF" w:rsidRPr="007D7ADF" w:rsidRDefault="007D7ADF" w:rsidP="007D7ADF">
      <w:pPr>
        <w:rPr>
          <w:rFonts w:ascii="Arial" w:eastAsia="Calibri" w:hAnsi="Arial" w:cs="Arial"/>
          <w:iCs/>
          <w:sz w:val="22"/>
          <w:szCs w:val="22"/>
        </w:rPr>
      </w:pPr>
      <w:r w:rsidRPr="007D7ADF">
        <w:rPr>
          <w:rFonts w:ascii="Arial" w:eastAsia="Arial" w:hAnsi="Arial" w:cs="Arial"/>
          <w:iCs/>
          <w:sz w:val="22"/>
          <w:szCs w:val="22"/>
        </w:rPr>
        <w:t>What to do if you’re worried a child is being abused (advice for practitioners) 2015.</w:t>
      </w:r>
    </w:p>
    <w:p w14:paraId="5789CDEC"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signs and indicators listed below may not necessarily indicate that a child has been </w:t>
      </w:r>
      <w:proofErr w:type="gramStart"/>
      <w:r w:rsidRPr="007D7ADF">
        <w:rPr>
          <w:rFonts w:ascii="Arial" w:eastAsia="Arial" w:hAnsi="Arial" w:cs="Arial"/>
          <w:sz w:val="22"/>
          <w:szCs w:val="22"/>
        </w:rPr>
        <w:t>abused, but</w:t>
      </w:r>
      <w:proofErr w:type="gramEnd"/>
      <w:r w:rsidRPr="007D7ADF">
        <w:rPr>
          <w:rFonts w:ascii="Arial" w:eastAsia="Arial" w:hAnsi="Arial" w:cs="Arial"/>
          <w:sz w:val="22"/>
          <w:szCs w:val="22"/>
        </w:rPr>
        <w:t xml:space="preserve"> will help us to recognise that something may be wrong, especially if a child shows a number of these symptoms or any of them to a marked degree.</w:t>
      </w:r>
    </w:p>
    <w:p w14:paraId="5CADC780" w14:textId="77777777" w:rsidR="007D7ADF" w:rsidRPr="007D7ADF" w:rsidRDefault="007D7ADF" w:rsidP="007D7ADF">
      <w:pPr>
        <w:rPr>
          <w:rFonts w:ascii="Arial" w:eastAsia="Calibri" w:hAnsi="Arial" w:cs="Arial"/>
          <w:sz w:val="22"/>
          <w:szCs w:val="22"/>
        </w:rPr>
      </w:pPr>
    </w:p>
    <w:p w14:paraId="11CB6181"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Indicators of child abuse</w:t>
      </w:r>
    </w:p>
    <w:p w14:paraId="426849D6"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Failure to thrive and meet developmental milestones</w:t>
      </w:r>
    </w:p>
    <w:p w14:paraId="35E56485"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Fearful or withdrawn tendencies</w:t>
      </w:r>
    </w:p>
    <w:p w14:paraId="3C4E0A9F"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 xml:space="preserve">Unexplained injuries to a child or conflicting reports from parents or staff </w:t>
      </w:r>
    </w:p>
    <w:p w14:paraId="18FA5A78"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 xml:space="preserve">Repeated injuries </w:t>
      </w:r>
    </w:p>
    <w:p w14:paraId="576D65DD"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Unaddressed illnesses or injuries</w:t>
      </w:r>
    </w:p>
    <w:p w14:paraId="1AE9B8F0" w14:textId="77777777" w:rsidR="007D7ADF" w:rsidRPr="007D7ADF" w:rsidRDefault="007D7ADF" w:rsidP="00385E23">
      <w:pPr>
        <w:pStyle w:val="ListParagraph"/>
        <w:numPr>
          <w:ilvl w:val="0"/>
          <w:numId w:val="5"/>
        </w:numPr>
        <w:contextualSpacing w:val="0"/>
        <w:rPr>
          <w:rFonts w:ascii="Arial" w:eastAsia="Calibri" w:hAnsi="Arial" w:cs="Arial"/>
          <w:sz w:val="22"/>
          <w:szCs w:val="22"/>
        </w:rPr>
      </w:pPr>
      <w:r w:rsidRPr="007D7ADF">
        <w:rPr>
          <w:rFonts w:ascii="Arial" w:eastAsia="Arial" w:hAnsi="Arial" w:cs="Arial"/>
          <w:sz w:val="22"/>
          <w:szCs w:val="22"/>
        </w:rPr>
        <w:t xml:space="preserve">Significant changes to behaviour patterns. </w:t>
      </w:r>
    </w:p>
    <w:p w14:paraId="13688703" w14:textId="77777777" w:rsidR="007D7ADF" w:rsidRPr="007D7ADF" w:rsidRDefault="007D7ADF" w:rsidP="007D7ADF">
      <w:pPr>
        <w:rPr>
          <w:rFonts w:ascii="Arial" w:eastAsia="Calibri" w:hAnsi="Arial" w:cs="Arial"/>
          <w:sz w:val="22"/>
          <w:szCs w:val="22"/>
        </w:rPr>
      </w:pPr>
    </w:p>
    <w:p w14:paraId="2C103DEE" w14:textId="77777777" w:rsidR="007D7ADF" w:rsidRPr="007D7ADF" w:rsidRDefault="007D7ADF" w:rsidP="007D7ADF">
      <w:pPr>
        <w:rPr>
          <w:rFonts w:ascii="Arial" w:eastAsia="Calibri" w:hAnsi="Arial" w:cs="Arial"/>
          <w:sz w:val="22"/>
          <w:szCs w:val="22"/>
        </w:rPr>
      </w:pPr>
      <w:r w:rsidRPr="007D7ADF">
        <w:rPr>
          <w:rFonts w:ascii="Arial" w:eastAsia="Calibri" w:hAnsi="Arial" w:cs="Arial"/>
          <w:sz w:val="22"/>
          <w:szCs w:val="22"/>
        </w:rPr>
        <w:t xml:space="preserve">Softer signs of abuse as defined by National Institute for Health and Care Excellence (NICE) include: </w:t>
      </w:r>
    </w:p>
    <w:p w14:paraId="0624A403"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Low self-esteem</w:t>
      </w:r>
    </w:p>
    <w:p w14:paraId="46B4C4AE"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Wetting and soiling</w:t>
      </w:r>
    </w:p>
    <w:p w14:paraId="1FEA2CE4"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Recurrent nightmares</w:t>
      </w:r>
    </w:p>
    <w:p w14:paraId="75C8ECF5"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Aggressive behaviour</w:t>
      </w:r>
    </w:p>
    <w:p w14:paraId="383773CE"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Withdrawing communication</w:t>
      </w:r>
    </w:p>
    <w:p w14:paraId="426288F7"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Habitual body rocking</w:t>
      </w:r>
    </w:p>
    <w:p w14:paraId="592D517B"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Indiscriminate contact or affection seeking</w:t>
      </w:r>
    </w:p>
    <w:p w14:paraId="3A9BCF26"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Over-friendliness towards strangers</w:t>
      </w:r>
    </w:p>
    <w:p w14:paraId="0666BB20"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Excessive clinginess</w:t>
      </w:r>
    </w:p>
    <w:p w14:paraId="2E2577B1" w14:textId="77777777" w:rsidR="007D7ADF" w:rsidRPr="007D7ADF" w:rsidRDefault="007D7ADF" w:rsidP="00385E23">
      <w:pPr>
        <w:pStyle w:val="ListParagraph"/>
        <w:numPr>
          <w:ilvl w:val="0"/>
          <w:numId w:val="5"/>
        </w:numPr>
        <w:contextualSpacing w:val="0"/>
        <w:rPr>
          <w:rFonts w:ascii="Arial" w:eastAsia="Arial" w:hAnsi="Arial" w:cs="Arial"/>
          <w:sz w:val="22"/>
          <w:szCs w:val="22"/>
        </w:rPr>
      </w:pPr>
      <w:r w:rsidRPr="007D7ADF">
        <w:rPr>
          <w:rFonts w:ascii="Arial" w:eastAsia="Arial" w:hAnsi="Arial" w:cs="Arial"/>
          <w:sz w:val="22"/>
          <w:szCs w:val="22"/>
        </w:rPr>
        <w:t>Persistently seeking attention.</w:t>
      </w:r>
    </w:p>
    <w:p w14:paraId="6E6D9C90" w14:textId="77777777" w:rsidR="007D7ADF" w:rsidRPr="007D7ADF" w:rsidRDefault="007D7ADF" w:rsidP="007D7ADF">
      <w:pPr>
        <w:rPr>
          <w:rFonts w:ascii="Arial" w:eastAsia="Calibri" w:hAnsi="Arial" w:cs="Arial"/>
          <w:sz w:val="22"/>
          <w:szCs w:val="22"/>
        </w:rPr>
      </w:pPr>
    </w:p>
    <w:p w14:paraId="7E1C234A" w14:textId="77777777" w:rsidR="007D7ADF" w:rsidRPr="007D7ADF" w:rsidRDefault="007D7ADF" w:rsidP="007D7ADF">
      <w:pPr>
        <w:rPr>
          <w:rFonts w:ascii="Arial" w:eastAsia="Calibri" w:hAnsi="Arial" w:cs="Arial"/>
          <w:b/>
          <w:sz w:val="22"/>
          <w:szCs w:val="22"/>
        </w:rPr>
      </w:pPr>
      <w:r w:rsidRPr="007D7ADF">
        <w:rPr>
          <w:rFonts w:ascii="Arial" w:eastAsia="Calibri" w:hAnsi="Arial" w:cs="Arial"/>
          <w:b/>
          <w:sz w:val="22"/>
          <w:szCs w:val="22"/>
        </w:rPr>
        <w:t xml:space="preserve">Peer on peer abuse </w:t>
      </w:r>
    </w:p>
    <w:p w14:paraId="1882CC24"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lastRenderedPageBreak/>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proofErr w:type="gramStart"/>
      <w:r w:rsidRPr="007D7ADF">
        <w:rPr>
          <w:rFonts w:ascii="Arial" w:eastAsia="Arial" w:hAnsi="Arial" w:cs="Arial"/>
          <w:sz w:val="22"/>
          <w:szCs w:val="22"/>
        </w:rPr>
        <w:t>children, and</w:t>
      </w:r>
      <w:proofErr w:type="gramEnd"/>
      <w:r w:rsidRPr="007D7ADF">
        <w:rPr>
          <w:rFonts w:ascii="Arial" w:eastAsia="Arial" w:hAnsi="Arial" w:cs="Arial"/>
          <w:sz w:val="22"/>
          <w:szCs w:val="22"/>
        </w:rPr>
        <w:t xml:space="preserve"> will take advice from the appropriate bodies on this area. </w:t>
      </w:r>
    </w:p>
    <w:p w14:paraId="6CDE3719" w14:textId="77777777" w:rsidR="007D7ADF" w:rsidRPr="007D7ADF" w:rsidRDefault="007D7ADF" w:rsidP="007D7ADF">
      <w:pPr>
        <w:rPr>
          <w:rFonts w:ascii="Arial" w:eastAsia="Calibri" w:hAnsi="Arial" w:cs="Arial"/>
          <w:sz w:val="22"/>
          <w:szCs w:val="22"/>
        </w:rPr>
      </w:pPr>
    </w:p>
    <w:p w14:paraId="23F4B8DD"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 xml:space="preserve">Physical abuse </w:t>
      </w:r>
    </w:p>
    <w:p w14:paraId="7E64B6A5"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rsidRPr="007D7ADF">
        <w:rPr>
          <w:rFonts w:ascii="Arial" w:eastAsia="Arial" w:hAnsi="Arial" w:cs="Arial"/>
          <w:sz w:val="22"/>
          <w:szCs w:val="22"/>
        </w:rPr>
        <w:t>e.g.</w:t>
      </w:r>
      <w:proofErr w:type="gramEnd"/>
      <w:r w:rsidRPr="007D7ADF">
        <w:rPr>
          <w:rFonts w:ascii="Arial" w:eastAsia="Arial" w:hAnsi="Arial" w:cs="Arial"/>
          <w:sz w:val="22"/>
          <w:szCs w:val="22"/>
        </w:rPr>
        <w:t xml:space="preserve"> fleshy parts of the arms and legs, back, wrists, ankles and face. </w:t>
      </w:r>
    </w:p>
    <w:p w14:paraId="78BFD944" w14:textId="77777777" w:rsidR="007D7ADF" w:rsidRPr="007D7ADF" w:rsidRDefault="007D7ADF" w:rsidP="007D7ADF">
      <w:pPr>
        <w:rPr>
          <w:rFonts w:ascii="Arial" w:eastAsia="Calibri" w:hAnsi="Arial" w:cs="Arial"/>
          <w:sz w:val="22"/>
          <w:szCs w:val="22"/>
        </w:rPr>
      </w:pPr>
    </w:p>
    <w:p w14:paraId="72FEF35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Many children will have cuts and grazes from normal childhood injuries. These should also be logged and discussed with the nursery manager or room leader. </w:t>
      </w:r>
    </w:p>
    <w:p w14:paraId="39C9871A" w14:textId="77777777" w:rsidR="007D7ADF" w:rsidRPr="007D7ADF" w:rsidRDefault="007D7ADF" w:rsidP="007D7ADF">
      <w:pPr>
        <w:rPr>
          <w:rFonts w:ascii="Arial" w:eastAsia="Calibri" w:hAnsi="Arial" w:cs="Arial"/>
          <w:sz w:val="22"/>
          <w:szCs w:val="22"/>
        </w:rPr>
      </w:pPr>
    </w:p>
    <w:p w14:paraId="0350C318"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Children and babies may be abused physically through shaking or throwing. Other injuries may include burns or scalds. These are not usual childhood injuries and should always be logged and discussed with the designated safeguarding lead (DSL) and/or nursery manager.</w:t>
      </w:r>
    </w:p>
    <w:p w14:paraId="4C59309B" w14:textId="77777777" w:rsidR="007D7ADF" w:rsidRPr="007D7ADF" w:rsidRDefault="007D7ADF" w:rsidP="007D7ADF">
      <w:pPr>
        <w:rPr>
          <w:rFonts w:ascii="Arial" w:eastAsia="Calibri" w:hAnsi="Arial" w:cs="Arial"/>
          <w:sz w:val="22"/>
          <w:szCs w:val="22"/>
        </w:rPr>
      </w:pPr>
    </w:p>
    <w:p w14:paraId="14AA8FB1"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Female genital mutilation</w:t>
      </w:r>
    </w:p>
    <w:p w14:paraId="6E573A90"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7D7ADF">
        <w:rPr>
          <w:rFonts w:ascii="Arial" w:hAnsi="Arial" w:cs="Arial"/>
          <w:sz w:val="22"/>
          <w:szCs w:val="22"/>
        </w:rPr>
        <w:t>may be carried out shortly after birth and during childhood as well as adolescence, just before marriage or during a woman’s first pregnancy and varies widely according to the community</w:t>
      </w:r>
      <w:r w:rsidRPr="007D7ADF">
        <w:rPr>
          <w:rStyle w:val="FootnoteReference"/>
          <w:rFonts w:ascii="Arial" w:eastAsia="Arial" w:hAnsi="Arial" w:cs="Arial"/>
          <w:sz w:val="22"/>
          <w:szCs w:val="22"/>
        </w:rPr>
        <w:footnoteReference w:id="1"/>
      </w:r>
      <w:r w:rsidRPr="007D7ADF">
        <w:rPr>
          <w:rFonts w:ascii="Arial" w:eastAsia="Arial" w:hAnsi="Arial" w:cs="Arial"/>
          <w:sz w:val="22"/>
          <w:szCs w:val="22"/>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236E882C" w14:textId="77777777" w:rsidR="007D7ADF" w:rsidRPr="007D7ADF" w:rsidRDefault="007D7ADF" w:rsidP="007D7ADF">
      <w:pPr>
        <w:rPr>
          <w:rFonts w:ascii="Arial" w:eastAsia="Arial" w:hAnsi="Arial" w:cs="Arial"/>
          <w:sz w:val="22"/>
          <w:szCs w:val="22"/>
        </w:rPr>
      </w:pPr>
    </w:p>
    <w:p w14:paraId="626ABC26" w14:textId="77777777" w:rsidR="007D7ADF" w:rsidRPr="007D7ADF" w:rsidRDefault="007D7ADF" w:rsidP="007D7ADF">
      <w:pPr>
        <w:rPr>
          <w:rFonts w:ascii="Arial" w:eastAsia="Arial" w:hAnsi="Arial" w:cs="Arial"/>
          <w:b/>
          <w:sz w:val="22"/>
          <w:szCs w:val="22"/>
        </w:rPr>
      </w:pPr>
      <w:r w:rsidRPr="007D7ADF">
        <w:rPr>
          <w:rFonts w:ascii="Arial" w:eastAsia="Arial" w:hAnsi="Arial" w:cs="Arial"/>
          <w:b/>
          <w:sz w:val="22"/>
          <w:szCs w:val="22"/>
        </w:rPr>
        <w:t>Breast Ironing</w:t>
      </w:r>
    </w:p>
    <w:p w14:paraId="33C0F88A"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Breast ironing also known as "breast flattening" is the process where young girls' breasts are ironed, massaged and/or pounded down </w:t>
      </w:r>
      <w:proofErr w:type="gramStart"/>
      <w:r w:rsidRPr="007D7ADF">
        <w:rPr>
          <w:rFonts w:ascii="Arial" w:eastAsia="Arial" w:hAnsi="Arial" w:cs="Arial"/>
          <w:sz w:val="22"/>
          <w:szCs w:val="22"/>
        </w:rPr>
        <w:t>through the use of</w:t>
      </w:r>
      <w:proofErr w:type="gramEnd"/>
      <w:r w:rsidRPr="007D7ADF">
        <w:rPr>
          <w:rFonts w:ascii="Arial" w:eastAsia="Arial" w:hAnsi="Arial" w:cs="Arial"/>
          <w:sz w:val="22"/>
          <w:szCs w:val="22"/>
        </w:rPr>
        <w:t xml:space="preserve"> hard or heated objects in order for the breasts to disappear or delay the development of the breasts entirely. It is believed that by carrying out this act, young girls will be protected from harassment, rape, </w:t>
      </w:r>
      <w:proofErr w:type="gramStart"/>
      <w:r w:rsidRPr="007D7ADF">
        <w:rPr>
          <w:rFonts w:ascii="Arial" w:eastAsia="Arial" w:hAnsi="Arial" w:cs="Arial"/>
          <w:sz w:val="22"/>
          <w:szCs w:val="22"/>
        </w:rPr>
        <w:t>abduction</w:t>
      </w:r>
      <w:proofErr w:type="gramEnd"/>
      <w:r w:rsidRPr="007D7ADF">
        <w:rPr>
          <w:rFonts w:ascii="Arial" w:eastAsia="Arial" w:hAnsi="Arial" w:cs="Arial"/>
          <w:sz w:val="22"/>
          <w:szCs w:val="22"/>
        </w:rPr>
        <w:t xml:space="preserve"> and early forced marriage. Although this is unlikely to happen to children in the nursery due to their age, we will ensure any signs of this in young adults or older children are followed up using the usual safeguarding referral process. </w:t>
      </w:r>
    </w:p>
    <w:p w14:paraId="0D0B8DD8" w14:textId="77777777" w:rsidR="007D7ADF" w:rsidRPr="007D7ADF" w:rsidRDefault="007D7ADF" w:rsidP="007D7ADF">
      <w:pPr>
        <w:rPr>
          <w:rFonts w:ascii="Arial" w:eastAsia="Arial" w:hAnsi="Arial" w:cs="Arial"/>
          <w:sz w:val="22"/>
          <w:szCs w:val="22"/>
        </w:rPr>
      </w:pPr>
    </w:p>
    <w:p w14:paraId="0F4D446E"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Fabricated illness</w:t>
      </w:r>
    </w:p>
    <w:p w14:paraId="2246E2D7"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7D7ADF">
        <w:rPr>
          <w:rFonts w:ascii="Arial" w:eastAsia="Arial" w:hAnsi="Arial" w:cs="Arial"/>
          <w:sz w:val="22"/>
          <w:szCs w:val="22"/>
        </w:rPr>
        <w:t>e.g.</w:t>
      </w:r>
      <w:proofErr w:type="gramEnd"/>
      <w:r w:rsidRPr="007D7ADF">
        <w:rPr>
          <w:rFonts w:ascii="Arial" w:eastAsia="Arial" w:hAnsi="Arial" w:cs="Arial"/>
          <w:sz w:val="22"/>
          <w:szCs w:val="22"/>
        </w:rPr>
        <w:t xml:space="preserve"> through poisoning, starvation, inappropriate diet. This may also be presented through false allegations of abuse or encouraging the child to appear disabled or ill to obtain unnecessary treatment or specialist support. </w:t>
      </w:r>
    </w:p>
    <w:p w14:paraId="14791266" w14:textId="77777777" w:rsidR="007D7ADF" w:rsidRPr="007D7ADF" w:rsidRDefault="007D7ADF" w:rsidP="007D7ADF">
      <w:pPr>
        <w:rPr>
          <w:rFonts w:ascii="Arial" w:eastAsia="Calibri" w:hAnsi="Arial" w:cs="Arial"/>
          <w:sz w:val="22"/>
          <w:szCs w:val="22"/>
        </w:rPr>
      </w:pPr>
    </w:p>
    <w:p w14:paraId="03C380B1" w14:textId="77777777" w:rsidR="007D7ADF" w:rsidRPr="007D7ADF" w:rsidRDefault="007D7ADF" w:rsidP="007D7ADF">
      <w:pPr>
        <w:rPr>
          <w:rFonts w:ascii="Arial" w:eastAsia="Calibri" w:hAnsi="Arial" w:cs="Arial"/>
          <w:sz w:val="22"/>
          <w:szCs w:val="22"/>
        </w:rPr>
      </w:pPr>
    </w:p>
    <w:p w14:paraId="7E2CAB29"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lastRenderedPageBreak/>
        <w:t>Sexual abuse</w:t>
      </w:r>
    </w:p>
    <w:p w14:paraId="12AF5230"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proofErr w:type="gramStart"/>
      <w:r w:rsidRPr="007D7ADF">
        <w:rPr>
          <w:rFonts w:ascii="Arial" w:eastAsia="Arial" w:hAnsi="Arial" w:cs="Arial"/>
          <w:sz w:val="22"/>
          <w:szCs w:val="22"/>
        </w:rPr>
        <w:t>e.g.</w:t>
      </w:r>
      <w:proofErr w:type="gramEnd"/>
      <w:r w:rsidRPr="007D7ADF">
        <w:rPr>
          <w:rFonts w:ascii="Arial" w:eastAsia="Arial" w:hAnsi="Arial" w:cs="Arial"/>
          <w:sz w:val="22"/>
          <w:szCs w:val="22"/>
        </w:rPr>
        <w:t xml:space="preserve"> for nappy changes. </w:t>
      </w:r>
    </w:p>
    <w:p w14:paraId="6AF0AC83" w14:textId="77777777" w:rsidR="007D7ADF" w:rsidRPr="007D7ADF" w:rsidRDefault="007D7ADF" w:rsidP="007D7ADF">
      <w:pPr>
        <w:rPr>
          <w:rFonts w:ascii="Arial" w:eastAsia="Calibri" w:hAnsi="Arial" w:cs="Arial"/>
          <w:sz w:val="22"/>
          <w:szCs w:val="22"/>
        </w:rPr>
      </w:pPr>
    </w:p>
    <w:p w14:paraId="2E171CD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7B96840" w14:textId="77777777" w:rsidR="007D7ADF" w:rsidRPr="007D7ADF" w:rsidRDefault="007D7ADF" w:rsidP="007D7ADF">
      <w:pPr>
        <w:rPr>
          <w:rFonts w:ascii="Arial" w:eastAsia="Calibri" w:hAnsi="Arial" w:cs="Arial"/>
          <w:sz w:val="22"/>
          <w:szCs w:val="22"/>
        </w:rPr>
      </w:pPr>
    </w:p>
    <w:p w14:paraId="2EE12F6D"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If a child starts to talk openly to an adult about </w:t>
      </w:r>
      <w:proofErr w:type="gramStart"/>
      <w:r w:rsidRPr="007D7ADF">
        <w:rPr>
          <w:rFonts w:ascii="Arial" w:eastAsia="Arial" w:hAnsi="Arial" w:cs="Arial"/>
          <w:sz w:val="22"/>
          <w:szCs w:val="22"/>
        </w:rPr>
        <w:t>abuse</w:t>
      </w:r>
      <w:proofErr w:type="gramEnd"/>
      <w:r w:rsidRPr="007D7ADF">
        <w:rPr>
          <w:rFonts w:ascii="Arial" w:eastAsia="Arial" w:hAnsi="Arial" w:cs="Arial"/>
          <w:sz w:val="22"/>
          <w:szCs w:val="22"/>
        </w:rPr>
        <w:t xml:space="preserve"> they may be experiencing the procedure below will be followed:</w:t>
      </w:r>
    </w:p>
    <w:p w14:paraId="0FE529B7" w14:textId="77777777" w:rsidR="007D7ADF" w:rsidRPr="007D7ADF" w:rsidRDefault="007D7ADF" w:rsidP="007D7ADF">
      <w:pPr>
        <w:rPr>
          <w:rFonts w:ascii="Arial" w:eastAsia="Calibri" w:hAnsi="Arial" w:cs="Arial"/>
          <w:sz w:val="22"/>
          <w:szCs w:val="22"/>
        </w:rPr>
      </w:pPr>
    </w:p>
    <w:p w14:paraId="657DFF09"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Procedure:</w:t>
      </w:r>
    </w:p>
    <w:p w14:paraId="2DADE6E5" w14:textId="77777777" w:rsidR="007D7ADF" w:rsidRPr="007D7ADF" w:rsidRDefault="007D7ADF" w:rsidP="00385E23">
      <w:pPr>
        <w:pStyle w:val="ListParagraph"/>
        <w:numPr>
          <w:ilvl w:val="0"/>
          <w:numId w:val="6"/>
        </w:numPr>
        <w:ind w:left="714" w:hanging="357"/>
        <w:contextualSpacing w:val="0"/>
        <w:rPr>
          <w:rFonts w:ascii="Arial" w:eastAsia="Arial" w:hAnsi="Arial" w:cs="Arial"/>
          <w:sz w:val="22"/>
          <w:szCs w:val="22"/>
        </w:rPr>
      </w:pPr>
      <w:r w:rsidRPr="007D7ADF">
        <w:rPr>
          <w:rFonts w:ascii="Arial" w:eastAsia="Arial" w:hAnsi="Arial" w:cs="Arial"/>
          <w:sz w:val="22"/>
          <w:szCs w:val="22"/>
        </w:rPr>
        <w:t>The adult should reassure the child and listen without interrupting if the child wishes to talk</w:t>
      </w:r>
    </w:p>
    <w:p w14:paraId="037FA4E1" w14:textId="77777777" w:rsidR="007D7ADF" w:rsidRPr="007D7ADF" w:rsidRDefault="007D7ADF" w:rsidP="00385E23">
      <w:pPr>
        <w:pStyle w:val="ListParagraph"/>
        <w:numPr>
          <w:ilvl w:val="0"/>
          <w:numId w:val="6"/>
        </w:numPr>
        <w:ind w:left="714" w:hanging="357"/>
        <w:contextualSpacing w:val="0"/>
        <w:rPr>
          <w:rFonts w:ascii="Arial" w:eastAsia="Arial" w:hAnsi="Arial" w:cs="Arial"/>
          <w:sz w:val="22"/>
          <w:szCs w:val="22"/>
        </w:rPr>
      </w:pPr>
      <w:r w:rsidRPr="007D7ADF">
        <w:rPr>
          <w:rFonts w:ascii="Arial" w:eastAsia="Arial" w:hAnsi="Arial" w:cs="Arial"/>
          <w:sz w:val="22"/>
          <w:szCs w:val="22"/>
        </w:rPr>
        <w:t xml:space="preserve">The observed instances will be detailed in a confidential report </w:t>
      </w:r>
    </w:p>
    <w:p w14:paraId="52E4FC5E" w14:textId="77777777" w:rsidR="007D7ADF" w:rsidRPr="007D7ADF" w:rsidRDefault="007D7ADF" w:rsidP="00385E23">
      <w:pPr>
        <w:pStyle w:val="ListParagraph"/>
        <w:numPr>
          <w:ilvl w:val="0"/>
          <w:numId w:val="6"/>
        </w:numPr>
        <w:ind w:left="714" w:hanging="357"/>
        <w:contextualSpacing w:val="0"/>
        <w:rPr>
          <w:rFonts w:ascii="Arial" w:eastAsia="Arial" w:hAnsi="Arial" w:cs="Arial"/>
          <w:sz w:val="22"/>
          <w:szCs w:val="22"/>
        </w:rPr>
      </w:pPr>
      <w:r w:rsidRPr="007D7ADF">
        <w:rPr>
          <w:rFonts w:ascii="Arial" w:eastAsia="Arial" w:hAnsi="Arial" w:cs="Arial"/>
          <w:sz w:val="22"/>
          <w:szCs w:val="22"/>
        </w:rPr>
        <w:t>The observed instances will be reported to the nursery manager or DSL</w:t>
      </w:r>
    </w:p>
    <w:p w14:paraId="35B27791" w14:textId="77777777" w:rsidR="007D7ADF" w:rsidRPr="007D7ADF" w:rsidRDefault="007D7ADF" w:rsidP="00385E23">
      <w:pPr>
        <w:pStyle w:val="ListParagraph"/>
        <w:numPr>
          <w:ilvl w:val="0"/>
          <w:numId w:val="6"/>
        </w:numPr>
        <w:ind w:left="714" w:hanging="357"/>
        <w:contextualSpacing w:val="0"/>
        <w:rPr>
          <w:rFonts w:ascii="Arial" w:eastAsia="Arial" w:hAnsi="Arial" w:cs="Arial"/>
          <w:sz w:val="22"/>
          <w:szCs w:val="22"/>
        </w:rPr>
      </w:pPr>
      <w:r w:rsidRPr="007D7ADF">
        <w:rPr>
          <w:rFonts w:ascii="Arial" w:eastAsia="Arial" w:hAnsi="Arial" w:cs="Arial"/>
          <w:sz w:val="22"/>
          <w:szCs w:val="22"/>
        </w:rPr>
        <w:t>The matter will be referred to the local authority children’s social care team (see reporting procedures).</w:t>
      </w:r>
    </w:p>
    <w:p w14:paraId="1AA1D237" w14:textId="77777777" w:rsidR="007D7ADF" w:rsidRPr="007D7ADF" w:rsidRDefault="007D7ADF" w:rsidP="007D7ADF">
      <w:pPr>
        <w:ind w:left="720"/>
        <w:rPr>
          <w:rFonts w:ascii="Arial" w:eastAsia="Calibri" w:hAnsi="Arial" w:cs="Arial"/>
          <w:sz w:val="22"/>
          <w:szCs w:val="22"/>
        </w:rPr>
      </w:pPr>
    </w:p>
    <w:p w14:paraId="4D0A47F8" w14:textId="77777777" w:rsidR="007D7ADF" w:rsidRPr="007D7ADF" w:rsidRDefault="007D7ADF" w:rsidP="007D7ADF">
      <w:pPr>
        <w:keepNext/>
        <w:rPr>
          <w:rFonts w:ascii="Arial" w:eastAsia="Arial" w:hAnsi="Arial" w:cs="Arial"/>
          <w:b/>
          <w:sz w:val="22"/>
          <w:szCs w:val="22"/>
        </w:rPr>
      </w:pPr>
      <w:r w:rsidRPr="007D7ADF">
        <w:rPr>
          <w:rFonts w:ascii="Arial" w:eastAsia="Arial" w:hAnsi="Arial" w:cs="Arial"/>
          <w:b/>
          <w:sz w:val="22"/>
          <w:szCs w:val="22"/>
        </w:rPr>
        <w:t xml:space="preserve">Child sexual exploitation (CSE) </w:t>
      </w:r>
    </w:p>
    <w:p w14:paraId="1E77D395" w14:textId="77777777" w:rsidR="007D7ADF" w:rsidRPr="007D7ADF" w:rsidRDefault="007D7ADF" w:rsidP="007D7ADF">
      <w:pPr>
        <w:keepNext/>
        <w:rPr>
          <w:rFonts w:ascii="Arial" w:eastAsia="Arial" w:hAnsi="Arial" w:cs="Arial"/>
          <w:sz w:val="22"/>
          <w:szCs w:val="22"/>
        </w:rPr>
      </w:pPr>
      <w:r w:rsidRPr="007D7ADF">
        <w:rPr>
          <w:rFonts w:ascii="Arial" w:eastAsia="Arial" w:hAnsi="Arial" w:cs="Arial"/>
          <w:sz w:val="22"/>
          <w:szCs w:val="22"/>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in exchange for something the victim needs or wants and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7D7ADF">
        <w:rPr>
          <w:rFonts w:ascii="Arial" w:eastAsia="Arial" w:hAnsi="Arial" w:cs="Arial"/>
          <w:sz w:val="22"/>
          <w:szCs w:val="22"/>
        </w:rPr>
        <w:t>through the use of</w:t>
      </w:r>
      <w:proofErr w:type="gramEnd"/>
      <w:r w:rsidRPr="007D7ADF">
        <w:rPr>
          <w:rFonts w:ascii="Arial" w:eastAsia="Arial" w:hAnsi="Arial" w:cs="Arial"/>
          <w:sz w:val="22"/>
          <w:szCs w:val="22"/>
        </w:rPr>
        <w:t xml:space="preserve"> technology.</w:t>
      </w:r>
    </w:p>
    <w:p w14:paraId="75FCB07A" w14:textId="77777777" w:rsidR="007D7ADF" w:rsidRPr="007D7ADF" w:rsidRDefault="007D7ADF" w:rsidP="007D7ADF">
      <w:pPr>
        <w:keepNext/>
        <w:rPr>
          <w:rFonts w:ascii="Arial" w:eastAsia="Arial" w:hAnsi="Arial" w:cs="Arial"/>
          <w:sz w:val="22"/>
          <w:szCs w:val="22"/>
        </w:rPr>
      </w:pPr>
    </w:p>
    <w:p w14:paraId="7A0B1EBE" w14:textId="77777777" w:rsidR="007D7ADF" w:rsidRPr="007D7ADF" w:rsidRDefault="007D7ADF" w:rsidP="007D7ADF">
      <w:pPr>
        <w:keepNext/>
        <w:rPr>
          <w:rFonts w:ascii="Arial" w:eastAsia="Arial" w:hAnsi="Arial" w:cs="Arial"/>
          <w:sz w:val="22"/>
          <w:szCs w:val="22"/>
        </w:rPr>
      </w:pPr>
      <w:r w:rsidRPr="007D7ADF">
        <w:rPr>
          <w:rFonts w:ascii="Arial" w:eastAsia="Arial" w:hAnsi="Arial" w:cs="Arial"/>
          <w:sz w:val="22"/>
          <w:szCs w:val="22"/>
        </w:rPr>
        <w:t xml:space="preserve">We will be aware of the possibility of CSE and the signs and symptoms this may manifest as. If we have </w:t>
      </w:r>
      <w:proofErr w:type="gramStart"/>
      <w:r w:rsidRPr="007D7ADF">
        <w:rPr>
          <w:rFonts w:ascii="Arial" w:eastAsia="Arial" w:hAnsi="Arial" w:cs="Arial"/>
          <w:sz w:val="22"/>
          <w:szCs w:val="22"/>
        </w:rPr>
        <w:t>concerns</w:t>
      </w:r>
      <w:proofErr w:type="gramEnd"/>
      <w:r w:rsidRPr="007D7ADF">
        <w:rPr>
          <w:rFonts w:ascii="Arial" w:eastAsia="Arial" w:hAnsi="Arial" w:cs="Arial"/>
          <w:sz w:val="22"/>
          <w:szCs w:val="22"/>
        </w:rPr>
        <w:t xml:space="preserve"> we will follow the same procedures as for other concerns and we will record and refer as appropriate. </w:t>
      </w:r>
    </w:p>
    <w:p w14:paraId="17A76AEB" w14:textId="77777777" w:rsidR="007D7ADF" w:rsidRPr="007D7ADF" w:rsidRDefault="007D7ADF" w:rsidP="007D7ADF">
      <w:pPr>
        <w:keepNext/>
        <w:rPr>
          <w:rFonts w:ascii="Arial" w:eastAsia="Arial" w:hAnsi="Arial" w:cs="Arial"/>
          <w:sz w:val="22"/>
          <w:szCs w:val="22"/>
        </w:rPr>
      </w:pPr>
    </w:p>
    <w:p w14:paraId="0CBD71A5" w14:textId="77777777" w:rsidR="007D7ADF" w:rsidRPr="007D7ADF" w:rsidRDefault="007D7ADF" w:rsidP="007D7ADF">
      <w:pPr>
        <w:keepNext/>
        <w:rPr>
          <w:rFonts w:ascii="Arial" w:eastAsia="Arial" w:hAnsi="Arial" w:cs="Arial"/>
          <w:b/>
          <w:color w:val="000000"/>
          <w:sz w:val="22"/>
          <w:szCs w:val="22"/>
        </w:rPr>
      </w:pPr>
      <w:r w:rsidRPr="007D7ADF">
        <w:rPr>
          <w:rFonts w:ascii="Arial" w:eastAsia="Arial" w:hAnsi="Arial" w:cs="Arial"/>
          <w:b/>
          <w:color w:val="000000"/>
          <w:sz w:val="22"/>
          <w:szCs w:val="22"/>
        </w:rPr>
        <w:t xml:space="preserve">Adult sexual exploitation </w:t>
      </w:r>
    </w:p>
    <w:p w14:paraId="5ABD8A3A" w14:textId="77777777" w:rsidR="007D7ADF" w:rsidRPr="007D7ADF" w:rsidRDefault="007D7ADF" w:rsidP="007D7ADF">
      <w:pPr>
        <w:keepNext/>
        <w:rPr>
          <w:rFonts w:ascii="Arial" w:eastAsia="Arial" w:hAnsi="Arial" w:cs="Arial"/>
          <w:sz w:val="22"/>
          <w:szCs w:val="22"/>
        </w:rPr>
      </w:pPr>
      <w:r w:rsidRPr="007D7ADF">
        <w:rPr>
          <w:rFonts w:ascii="Arial" w:eastAsia="Arial" w:hAnsi="Arial" w:cs="Arial"/>
          <w:sz w:val="22"/>
          <w:szCs w:val="22"/>
        </w:rPr>
        <w:t xml:space="preserve">As part of our safeguarding </w:t>
      </w:r>
      <w:proofErr w:type="gramStart"/>
      <w:r w:rsidRPr="007D7ADF">
        <w:rPr>
          <w:rFonts w:ascii="Arial" w:eastAsia="Arial" w:hAnsi="Arial" w:cs="Arial"/>
          <w:sz w:val="22"/>
          <w:szCs w:val="22"/>
        </w:rPr>
        <w:t>procedures</w:t>
      </w:r>
      <w:proofErr w:type="gramEnd"/>
      <w:r w:rsidRPr="007D7ADF">
        <w:rPr>
          <w:rFonts w:ascii="Arial" w:eastAsia="Arial" w:hAnsi="Arial" w:cs="Arial"/>
          <w:sz w:val="22"/>
          <w:szCs w:val="22"/>
        </w:rPr>
        <w:t xml:space="preserve"> we will also ensure that staff and students are safeguarded from sexual exploitation.</w:t>
      </w:r>
    </w:p>
    <w:p w14:paraId="346CB142" w14:textId="77777777" w:rsidR="007D7ADF" w:rsidRPr="007D7ADF" w:rsidRDefault="007D7ADF" w:rsidP="007D7ADF">
      <w:pPr>
        <w:keepNext/>
        <w:rPr>
          <w:rFonts w:ascii="Arial" w:eastAsia="Arial" w:hAnsi="Arial" w:cs="Arial"/>
          <w:b/>
          <w:sz w:val="22"/>
          <w:szCs w:val="22"/>
        </w:rPr>
      </w:pPr>
    </w:p>
    <w:p w14:paraId="48D8F0D1"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Emotional abuse</w:t>
      </w:r>
    </w:p>
    <w:p w14:paraId="459B5279"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Action should be taken if the staff member has reason to believe that there is a severe, adverse effect on the behaviour and emotional development of a child, caused by persistent or severe ill treatment or rejection.</w:t>
      </w:r>
    </w:p>
    <w:p w14:paraId="72B7CFE9" w14:textId="77777777" w:rsidR="007D7ADF" w:rsidRPr="007D7ADF" w:rsidRDefault="007D7ADF" w:rsidP="007D7ADF">
      <w:pPr>
        <w:rPr>
          <w:rFonts w:ascii="Arial" w:eastAsia="Calibri" w:hAnsi="Arial" w:cs="Arial"/>
          <w:sz w:val="22"/>
          <w:szCs w:val="22"/>
        </w:rPr>
      </w:pPr>
    </w:p>
    <w:p w14:paraId="10B00353"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4B7C4D5C" w14:textId="77777777" w:rsidR="007D7ADF" w:rsidRPr="007D7ADF" w:rsidRDefault="007D7ADF" w:rsidP="007D7ADF">
      <w:pPr>
        <w:rPr>
          <w:rFonts w:ascii="Arial" w:eastAsia="Calibri" w:hAnsi="Arial" w:cs="Arial"/>
          <w:sz w:val="22"/>
          <w:szCs w:val="22"/>
        </w:rPr>
      </w:pPr>
    </w:p>
    <w:p w14:paraId="7AB0A3D3"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child is likely to show extremes of emotion with this type of abuse. This may include shying away from an adult who is abusing them, becoming withdrawn, </w:t>
      </w:r>
      <w:proofErr w:type="gramStart"/>
      <w:r w:rsidRPr="007D7ADF">
        <w:rPr>
          <w:rFonts w:ascii="Arial" w:eastAsia="Arial" w:hAnsi="Arial" w:cs="Arial"/>
          <w:sz w:val="22"/>
          <w:szCs w:val="22"/>
        </w:rPr>
        <w:t>aggressive</w:t>
      </w:r>
      <w:proofErr w:type="gramEnd"/>
      <w:r w:rsidRPr="007D7ADF">
        <w:rPr>
          <w:rFonts w:ascii="Arial" w:eastAsia="Arial" w:hAnsi="Arial" w:cs="Arial"/>
          <w:sz w:val="22"/>
          <w:szCs w:val="22"/>
        </w:rPr>
        <w:t xml:space="preserve"> or clingy in order to receive their love and attention. This type of abuse is harder to identify as the child is not likely to show any physical signs. </w:t>
      </w:r>
    </w:p>
    <w:p w14:paraId="6589DAF3" w14:textId="77777777" w:rsidR="007D7ADF" w:rsidRPr="007D7ADF" w:rsidRDefault="007D7ADF" w:rsidP="007D7ADF">
      <w:pPr>
        <w:rPr>
          <w:rFonts w:ascii="Arial" w:eastAsia="Calibri" w:hAnsi="Arial" w:cs="Arial"/>
          <w:sz w:val="22"/>
          <w:szCs w:val="22"/>
        </w:rPr>
      </w:pPr>
    </w:p>
    <w:p w14:paraId="74A17B82"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Neglect</w:t>
      </w:r>
    </w:p>
    <w:p w14:paraId="720C254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56FE38B4" w14:textId="77777777" w:rsidR="007D7ADF" w:rsidRPr="007D7ADF" w:rsidRDefault="007D7ADF" w:rsidP="007D7ADF">
      <w:pPr>
        <w:rPr>
          <w:rFonts w:ascii="Arial" w:eastAsia="Calibri" w:hAnsi="Arial" w:cs="Arial"/>
          <w:sz w:val="22"/>
          <w:szCs w:val="22"/>
        </w:rPr>
      </w:pPr>
    </w:p>
    <w:p w14:paraId="71D24899"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7D7ADF">
        <w:rPr>
          <w:rFonts w:ascii="Arial" w:eastAsia="Arial" w:hAnsi="Arial" w:cs="Arial"/>
          <w:sz w:val="22"/>
          <w:szCs w:val="22"/>
        </w:rPr>
        <w:t>in</w:t>
      </w:r>
      <w:proofErr w:type="gramEnd"/>
      <w:r w:rsidRPr="007D7ADF">
        <w:rPr>
          <w:rFonts w:ascii="Arial" w:eastAsia="Arial" w:hAnsi="Arial" w:cs="Arial"/>
          <w:sz w:val="22"/>
          <w:szCs w:val="22"/>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2B381569" w14:textId="77777777" w:rsidR="007D7ADF" w:rsidRPr="007D7ADF" w:rsidRDefault="007D7ADF" w:rsidP="007D7ADF">
      <w:pPr>
        <w:rPr>
          <w:rFonts w:ascii="Arial" w:eastAsia="Calibri" w:hAnsi="Arial" w:cs="Arial"/>
          <w:sz w:val="22"/>
          <w:szCs w:val="22"/>
        </w:rPr>
      </w:pPr>
    </w:p>
    <w:p w14:paraId="219A327D"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Neglect may also be shown through emotional signs, </w:t>
      </w:r>
      <w:proofErr w:type="gramStart"/>
      <w:r w:rsidRPr="007D7ADF">
        <w:rPr>
          <w:rFonts w:ascii="Arial" w:eastAsia="Arial" w:hAnsi="Arial" w:cs="Arial"/>
          <w:sz w:val="22"/>
          <w:szCs w:val="22"/>
        </w:rPr>
        <w:t>e.g.</w:t>
      </w:r>
      <w:proofErr w:type="gramEnd"/>
      <w:r w:rsidRPr="007D7ADF">
        <w:rPr>
          <w:rFonts w:ascii="Arial" w:eastAsia="Arial" w:hAnsi="Arial" w:cs="Arial"/>
          <w:sz w:val="22"/>
          <w:szCs w:val="22"/>
        </w:rPr>
        <w:t xml:space="preserve"> a child may not be receiving the attention they need at home and may crave love and support at nursery. They may be clingy and emotional. In addition, neglect may occur through pregnancy </w:t>
      </w:r>
      <w:proofErr w:type="gramStart"/>
      <w:r w:rsidRPr="007D7ADF">
        <w:rPr>
          <w:rFonts w:ascii="Arial" w:eastAsia="Arial" w:hAnsi="Arial" w:cs="Arial"/>
          <w:sz w:val="22"/>
          <w:szCs w:val="22"/>
        </w:rPr>
        <w:t>as a result of</w:t>
      </w:r>
      <w:proofErr w:type="gramEnd"/>
      <w:r w:rsidRPr="007D7ADF">
        <w:rPr>
          <w:rFonts w:ascii="Arial" w:eastAsia="Arial" w:hAnsi="Arial" w:cs="Arial"/>
          <w:sz w:val="22"/>
          <w:szCs w:val="22"/>
        </w:rPr>
        <w:t xml:space="preserve"> maternal substance abuse. </w:t>
      </w:r>
    </w:p>
    <w:p w14:paraId="338FBAFB" w14:textId="77777777" w:rsidR="007D7ADF" w:rsidRPr="007D7ADF" w:rsidRDefault="007D7ADF" w:rsidP="007D7ADF">
      <w:pPr>
        <w:rPr>
          <w:rFonts w:ascii="Arial" w:eastAsia="Calibri" w:hAnsi="Arial" w:cs="Arial"/>
          <w:sz w:val="22"/>
          <w:szCs w:val="22"/>
        </w:rPr>
      </w:pPr>
    </w:p>
    <w:p w14:paraId="2C04F34C" w14:textId="77777777" w:rsidR="007D7ADF" w:rsidRPr="007D7ADF" w:rsidRDefault="007D7ADF" w:rsidP="007D7ADF">
      <w:pPr>
        <w:rPr>
          <w:rFonts w:ascii="Arial" w:eastAsia="Calibri" w:hAnsi="Arial" w:cs="Arial"/>
          <w:b/>
          <w:color w:val="000000"/>
          <w:sz w:val="22"/>
          <w:szCs w:val="22"/>
        </w:rPr>
      </w:pPr>
      <w:r w:rsidRPr="007D7ADF">
        <w:rPr>
          <w:rFonts w:ascii="Arial" w:eastAsia="Calibri" w:hAnsi="Arial" w:cs="Arial"/>
          <w:b/>
          <w:color w:val="000000"/>
          <w:sz w:val="22"/>
          <w:szCs w:val="22"/>
        </w:rPr>
        <w:t>Domestic Abuse / Honour Based Violence / Forced Marriages</w:t>
      </w:r>
    </w:p>
    <w:p w14:paraId="54F6625B" w14:textId="77777777" w:rsidR="007D7ADF" w:rsidRPr="007D7ADF" w:rsidRDefault="007D7ADF" w:rsidP="007D7ADF">
      <w:pPr>
        <w:rPr>
          <w:rFonts w:ascii="Arial" w:eastAsia="Calibri" w:hAnsi="Arial" w:cs="Arial"/>
          <w:color w:val="000000"/>
          <w:sz w:val="22"/>
          <w:szCs w:val="22"/>
        </w:rPr>
      </w:pPr>
      <w:r w:rsidRPr="007D7ADF">
        <w:rPr>
          <w:rFonts w:ascii="Arial" w:eastAsia="Calibri" w:hAnsi="Arial" w:cs="Arial"/>
          <w:color w:val="000000"/>
          <w:sz w:val="22"/>
          <w:szCs w:val="22"/>
        </w:rPr>
        <w:t xml:space="preserve">We look at these areas as a child protection concern. Please refer to the separate policy for further details on this. </w:t>
      </w:r>
    </w:p>
    <w:p w14:paraId="0B281C4C" w14:textId="77777777" w:rsidR="007D7ADF" w:rsidRPr="007D7ADF" w:rsidRDefault="007D7ADF" w:rsidP="007D7ADF">
      <w:pPr>
        <w:rPr>
          <w:rFonts w:ascii="Arial" w:eastAsia="Calibri" w:hAnsi="Arial" w:cs="Arial"/>
          <w:sz w:val="22"/>
          <w:szCs w:val="22"/>
        </w:rPr>
      </w:pPr>
    </w:p>
    <w:p w14:paraId="1CD23DEB" w14:textId="77777777" w:rsidR="007D7ADF" w:rsidRPr="007D7ADF" w:rsidRDefault="007D7ADF" w:rsidP="007D7ADF">
      <w:pPr>
        <w:rPr>
          <w:rFonts w:ascii="Arial" w:eastAsia="Calibri" w:hAnsi="Arial" w:cs="Arial"/>
          <w:b/>
          <w:sz w:val="22"/>
          <w:szCs w:val="22"/>
        </w:rPr>
      </w:pPr>
      <w:r w:rsidRPr="007D7ADF">
        <w:rPr>
          <w:rFonts w:ascii="Arial" w:eastAsia="Calibri" w:hAnsi="Arial" w:cs="Arial"/>
          <w:b/>
          <w:sz w:val="22"/>
          <w:szCs w:val="22"/>
        </w:rPr>
        <w:t>Reporting Procedures</w:t>
      </w:r>
    </w:p>
    <w:p w14:paraId="489E1D96" w14:textId="77777777" w:rsidR="007D7ADF" w:rsidRPr="007D7ADF" w:rsidRDefault="007D7ADF" w:rsidP="007D7ADF">
      <w:pPr>
        <w:rPr>
          <w:rFonts w:ascii="Arial" w:eastAsia="Calibri" w:hAnsi="Arial" w:cs="Arial"/>
          <w:sz w:val="22"/>
          <w:szCs w:val="22"/>
        </w:rPr>
      </w:pPr>
      <w:r w:rsidRPr="007D7ADF">
        <w:rPr>
          <w:rFonts w:ascii="Arial" w:eastAsia="Calibri" w:hAnsi="Arial" w:cs="Arial"/>
          <w:sz w:val="22"/>
          <w:szCs w:val="22"/>
        </w:rPr>
        <w:t>All staff have a responsibility to report safeguarding concerns and suspicions of abuse. These concerns will be discussed with the designated safeguarding lead (DSL) as soon as possible.</w:t>
      </w:r>
    </w:p>
    <w:p w14:paraId="74E1ECB0" w14:textId="77777777" w:rsidR="007D7ADF" w:rsidRPr="007D7ADF" w:rsidRDefault="007D7ADF" w:rsidP="00385E23">
      <w:pPr>
        <w:pStyle w:val="ListParagraph"/>
        <w:numPr>
          <w:ilvl w:val="0"/>
          <w:numId w:val="7"/>
        </w:numPr>
        <w:contextualSpacing w:val="0"/>
        <w:jc w:val="both"/>
        <w:rPr>
          <w:rFonts w:ascii="Arial" w:eastAsia="Calibri" w:hAnsi="Arial" w:cs="Arial"/>
          <w:sz w:val="22"/>
          <w:szCs w:val="22"/>
        </w:rPr>
      </w:pPr>
      <w:r w:rsidRPr="007D7ADF">
        <w:rPr>
          <w:rFonts w:ascii="Arial" w:eastAsia="Calibri" w:hAnsi="Arial" w:cs="Arial"/>
          <w:sz w:val="22"/>
          <w:szCs w:val="22"/>
        </w:rPr>
        <w:t xml:space="preserve">Staff will report their concerns to the DSL (in the absence of the DSL they will be reported to the Deputy DSL) </w:t>
      </w:r>
    </w:p>
    <w:p w14:paraId="1A421D0B" w14:textId="77777777" w:rsidR="007D7ADF" w:rsidRPr="007D7ADF" w:rsidRDefault="007D7ADF" w:rsidP="00385E23">
      <w:pPr>
        <w:pStyle w:val="ListParagraph"/>
        <w:numPr>
          <w:ilvl w:val="0"/>
          <w:numId w:val="7"/>
        </w:numPr>
        <w:contextualSpacing w:val="0"/>
        <w:jc w:val="both"/>
        <w:rPr>
          <w:rFonts w:ascii="Arial" w:eastAsia="Calibri" w:hAnsi="Arial" w:cs="Arial"/>
          <w:sz w:val="22"/>
          <w:szCs w:val="22"/>
        </w:rPr>
      </w:pPr>
      <w:r w:rsidRPr="007D7ADF">
        <w:rPr>
          <w:rFonts w:ascii="Arial" w:eastAsia="Calibri" w:hAnsi="Arial" w:cs="Arial"/>
          <w:sz w:val="22"/>
          <w:szCs w:val="22"/>
        </w:rPr>
        <w:t xml:space="preserve">Any signs of marks/injuries to a child or information a child </w:t>
      </w:r>
      <w:proofErr w:type="gramStart"/>
      <w:r w:rsidRPr="007D7ADF">
        <w:rPr>
          <w:rFonts w:ascii="Arial" w:eastAsia="Calibri" w:hAnsi="Arial" w:cs="Arial"/>
          <w:sz w:val="22"/>
          <w:szCs w:val="22"/>
        </w:rPr>
        <w:t>has</w:t>
      </w:r>
      <w:proofErr w:type="gramEnd"/>
      <w:r w:rsidRPr="007D7ADF">
        <w:rPr>
          <w:rFonts w:ascii="Arial" w:eastAsia="Calibri" w:hAnsi="Arial" w:cs="Arial"/>
          <w:sz w:val="22"/>
          <w:szCs w:val="22"/>
        </w:rPr>
        <w:t xml:space="preserve"> given will be recorded and stored securely</w:t>
      </w:r>
    </w:p>
    <w:p w14:paraId="7560E145" w14:textId="77777777" w:rsidR="007D7ADF" w:rsidRPr="007D7ADF" w:rsidRDefault="007D7ADF" w:rsidP="00385E23">
      <w:pPr>
        <w:pStyle w:val="ListParagraph"/>
        <w:numPr>
          <w:ilvl w:val="0"/>
          <w:numId w:val="7"/>
        </w:numPr>
        <w:contextualSpacing w:val="0"/>
        <w:jc w:val="both"/>
        <w:rPr>
          <w:rFonts w:ascii="Arial" w:eastAsia="Calibri" w:hAnsi="Arial" w:cs="Arial"/>
          <w:sz w:val="22"/>
          <w:szCs w:val="22"/>
        </w:rPr>
      </w:pPr>
      <w:r w:rsidRPr="007D7ADF">
        <w:rPr>
          <w:rFonts w:ascii="Arial" w:eastAsia="Calibri" w:hAnsi="Arial" w:cs="Arial"/>
          <w:sz w:val="22"/>
          <w:szCs w:val="22"/>
        </w:rPr>
        <w:t xml:space="preserve">If appropriate, the incident will be discussed with the parent/carer, </w:t>
      </w:r>
      <w:r w:rsidRPr="007D7ADF">
        <w:rPr>
          <w:rFonts w:ascii="Arial" w:eastAsia="Arial" w:hAnsi="Arial" w:cs="Arial"/>
          <w:sz w:val="22"/>
          <w:szCs w:val="22"/>
        </w:rPr>
        <w:t xml:space="preserve">such discussions will be </w:t>
      </w:r>
      <w:proofErr w:type="gramStart"/>
      <w:r w:rsidRPr="007D7ADF">
        <w:rPr>
          <w:rFonts w:ascii="Arial" w:eastAsia="Arial" w:hAnsi="Arial" w:cs="Arial"/>
          <w:sz w:val="22"/>
          <w:szCs w:val="22"/>
        </w:rPr>
        <w:t>recorded</w:t>
      </w:r>
      <w:proofErr w:type="gramEnd"/>
      <w:r w:rsidRPr="007D7ADF">
        <w:rPr>
          <w:rFonts w:ascii="Arial" w:eastAsia="Arial" w:hAnsi="Arial" w:cs="Arial"/>
          <w:sz w:val="22"/>
          <w:szCs w:val="22"/>
        </w:rPr>
        <w:t xml:space="preserve"> and the parent will have access to these records on request</w:t>
      </w:r>
    </w:p>
    <w:p w14:paraId="20AF0FB3" w14:textId="77777777" w:rsidR="007D7ADF" w:rsidRPr="007D7ADF" w:rsidRDefault="007D7ADF" w:rsidP="00385E23">
      <w:pPr>
        <w:pStyle w:val="ListParagraph"/>
        <w:numPr>
          <w:ilvl w:val="0"/>
          <w:numId w:val="8"/>
        </w:numPr>
        <w:contextualSpacing w:val="0"/>
        <w:jc w:val="both"/>
        <w:rPr>
          <w:rFonts w:ascii="Arial" w:eastAsia="Calibri" w:hAnsi="Arial" w:cs="Arial"/>
          <w:sz w:val="22"/>
          <w:szCs w:val="22"/>
        </w:rPr>
      </w:pPr>
      <w:r w:rsidRPr="007D7ADF">
        <w:rPr>
          <w:rFonts w:ascii="Arial" w:eastAsia="Arial" w:hAnsi="Arial" w:cs="Arial"/>
          <w:sz w:val="22"/>
          <w:szCs w:val="22"/>
        </w:rPr>
        <w:t xml:space="preserve">If there are queries/concerns regarding the injury/information </w:t>
      </w:r>
      <w:proofErr w:type="gramStart"/>
      <w:r w:rsidRPr="007D7ADF">
        <w:rPr>
          <w:rFonts w:ascii="Arial" w:eastAsia="Arial" w:hAnsi="Arial" w:cs="Arial"/>
          <w:sz w:val="22"/>
          <w:szCs w:val="22"/>
        </w:rPr>
        <w:t>given</w:t>
      </w:r>
      <w:proofErr w:type="gramEnd"/>
      <w:r w:rsidRPr="007D7ADF">
        <w:rPr>
          <w:rFonts w:ascii="Arial" w:eastAsia="Arial" w:hAnsi="Arial" w:cs="Arial"/>
          <w:sz w:val="22"/>
          <w:szCs w:val="22"/>
        </w:rPr>
        <w:t xml:space="preserve"> then the following procedures will take place:</w:t>
      </w:r>
    </w:p>
    <w:p w14:paraId="76FA14C6" w14:textId="77777777" w:rsidR="007D7ADF" w:rsidRPr="007D7ADF" w:rsidRDefault="007D7ADF" w:rsidP="007D7ADF">
      <w:pPr>
        <w:rPr>
          <w:rFonts w:ascii="Arial" w:hAnsi="Arial" w:cs="Arial"/>
          <w:iCs/>
          <w:sz w:val="22"/>
          <w:szCs w:val="22"/>
        </w:rPr>
      </w:pPr>
    </w:p>
    <w:p w14:paraId="72FBEC75" w14:textId="77777777" w:rsidR="007D7ADF" w:rsidRPr="007D7ADF" w:rsidRDefault="007D7ADF" w:rsidP="007D7ADF">
      <w:pPr>
        <w:rPr>
          <w:rFonts w:ascii="Arial" w:hAnsi="Arial" w:cs="Arial"/>
          <w:iCs/>
          <w:sz w:val="22"/>
          <w:szCs w:val="22"/>
        </w:rPr>
      </w:pPr>
      <w:r w:rsidRPr="007D7ADF">
        <w:rPr>
          <w:rFonts w:ascii="Arial" w:hAnsi="Arial" w:cs="Arial"/>
          <w:iCs/>
          <w:sz w:val="22"/>
          <w:szCs w:val="22"/>
        </w:rPr>
        <w:t>The designated safeguarding lead will:</w:t>
      </w:r>
    </w:p>
    <w:p w14:paraId="45AB4083" w14:textId="77777777" w:rsidR="007D7ADF" w:rsidRPr="007D7ADF" w:rsidRDefault="007D7ADF" w:rsidP="00385E23">
      <w:pPr>
        <w:pStyle w:val="ListParagraph"/>
        <w:numPr>
          <w:ilvl w:val="0"/>
          <w:numId w:val="9"/>
        </w:numPr>
        <w:contextualSpacing w:val="0"/>
        <w:jc w:val="both"/>
        <w:rPr>
          <w:rFonts w:ascii="Arial" w:hAnsi="Arial" w:cs="Arial"/>
          <w:iCs/>
          <w:sz w:val="22"/>
          <w:szCs w:val="22"/>
        </w:rPr>
      </w:pPr>
      <w:r w:rsidRPr="007D7ADF">
        <w:rPr>
          <w:rFonts w:ascii="Arial" w:hAnsi="Arial" w:cs="Arial"/>
          <w:iCs/>
          <w:sz w:val="22"/>
          <w:szCs w:val="22"/>
        </w:rPr>
        <w:t xml:space="preserve">Contact the Local Authority children’s social care team to report concerns and seek advice. If it is believed a child is in immediate </w:t>
      </w:r>
      <w:proofErr w:type="gramStart"/>
      <w:r w:rsidRPr="007D7ADF">
        <w:rPr>
          <w:rFonts w:ascii="Arial" w:hAnsi="Arial" w:cs="Arial"/>
          <w:iCs/>
          <w:sz w:val="22"/>
          <w:szCs w:val="22"/>
        </w:rPr>
        <w:t>danger</w:t>
      </w:r>
      <w:proofErr w:type="gramEnd"/>
      <w:r w:rsidRPr="007D7ADF">
        <w:rPr>
          <w:rFonts w:ascii="Arial" w:hAnsi="Arial" w:cs="Arial"/>
          <w:iCs/>
          <w:sz w:val="22"/>
          <w:szCs w:val="22"/>
        </w:rPr>
        <w:t xml:space="preserve"> we will contact the police. If the safeguarding concern relates to an allegation against an adult working or volunteering with </w:t>
      </w:r>
      <w:proofErr w:type="gramStart"/>
      <w:r w:rsidRPr="007D7ADF">
        <w:rPr>
          <w:rFonts w:ascii="Arial" w:hAnsi="Arial" w:cs="Arial"/>
          <w:iCs/>
          <w:sz w:val="22"/>
          <w:szCs w:val="22"/>
        </w:rPr>
        <w:t>children</w:t>
      </w:r>
      <w:proofErr w:type="gramEnd"/>
      <w:r w:rsidRPr="007D7ADF">
        <w:rPr>
          <w:rFonts w:ascii="Arial" w:hAnsi="Arial" w:cs="Arial"/>
          <w:iCs/>
          <w:sz w:val="22"/>
          <w:szCs w:val="22"/>
        </w:rPr>
        <w:t xml:space="preserve"> then the DSL will follow the reporting allegations procedure (see below).</w:t>
      </w:r>
    </w:p>
    <w:p w14:paraId="55D6ACBE" w14:textId="77777777" w:rsidR="007D7ADF" w:rsidRPr="007D7ADF" w:rsidRDefault="007D7ADF" w:rsidP="00385E23">
      <w:pPr>
        <w:pStyle w:val="ListParagraph"/>
        <w:numPr>
          <w:ilvl w:val="0"/>
          <w:numId w:val="9"/>
        </w:numPr>
        <w:contextualSpacing w:val="0"/>
        <w:jc w:val="both"/>
        <w:rPr>
          <w:rFonts w:ascii="Arial" w:hAnsi="Arial" w:cs="Arial"/>
          <w:iCs/>
          <w:sz w:val="22"/>
          <w:szCs w:val="22"/>
        </w:rPr>
      </w:pPr>
      <w:r w:rsidRPr="007D7ADF">
        <w:rPr>
          <w:rFonts w:ascii="Arial" w:hAnsi="Arial" w:cs="Arial"/>
          <w:iCs/>
          <w:sz w:val="22"/>
          <w:szCs w:val="22"/>
        </w:rPr>
        <w:t>Record the information and action taken relating to the concern raised</w:t>
      </w:r>
    </w:p>
    <w:p w14:paraId="27ADD5FC" w14:textId="77777777" w:rsidR="007D7ADF" w:rsidRPr="007D7ADF" w:rsidRDefault="007D7ADF" w:rsidP="00385E23">
      <w:pPr>
        <w:pStyle w:val="ListParagraph"/>
        <w:numPr>
          <w:ilvl w:val="0"/>
          <w:numId w:val="9"/>
        </w:numPr>
        <w:contextualSpacing w:val="0"/>
        <w:jc w:val="both"/>
        <w:rPr>
          <w:rFonts w:ascii="Arial" w:hAnsi="Arial" w:cs="Arial"/>
          <w:iCs/>
          <w:sz w:val="22"/>
          <w:szCs w:val="22"/>
        </w:rPr>
      </w:pPr>
      <w:r w:rsidRPr="007D7ADF">
        <w:rPr>
          <w:rFonts w:ascii="Arial" w:hAnsi="Arial" w:cs="Arial"/>
          <w:iCs/>
          <w:sz w:val="22"/>
          <w:szCs w:val="22"/>
        </w:rPr>
        <w:t>Speak to the parents (unless advised not do so by LA children’s social care team)</w:t>
      </w:r>
    </w:p>
    <w:p w14:paraId="52F6D9AC" w14:textId="77777777" w:rsidR="007D7ADF" w:rsidRPr="007D7ADF" w:rsidRDefault="007D7ADF" w:rsidP="00385E23">
      <w:pPr>
        <w:pStyle w:val="ListParagraph"/>
        <w:numPr>
          <w:ilvl w:val="0"/>
          <w:numId w:val="9"/>
        </w:numPr>
        <w:contextualSpacing w:val="0"/>
        <w:jc w:val="both"/>
        <w:rPr>
          <w:rFonts w:ascii="Arial" w:hAnsi="Arial" w:cs="Arial"/>
          <w:iCs/>
          <w:sz w:val="22"/>
          <w:szCs w:val="22"/>
        </w:rPr>
      </w:pPr>
      <w:r w:rsidRPr="007D7ADF">
        <w:rPr>
          <w:rFonts w:ascii="Arial" w:hAnsi="Arial" w:cs="Arial"/>
          <w:iCs/>
          <w:sz w:val="22"/>
          <w:szCs w:val="22"/>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63096D01" w14:textId="77777777" w:rsidR="007D7ADF" w:rsidRPr="007D7ADF" w:rsidRDefault="007D7ADF" w:rsidP="007D7ADF">
      <w:pPr>
        <w:rPr>
          <w:rFonts w:ascii="Arial" w:hAnsi="Arial" w:cs="Arial"/>
          <w:iCs/>
          <w:sz w:val="22"/>
          <w:szCs w:val="22"/>
          <w:lang w:eastAsia="en-US"/>
        </w:rPr>
      </w:pPr>
    </w:p>
    <w:p w14:paraId="7BA7B12D" w14:textId="77777777" w:rsidR="007D7ADF" w:rsidRPr="007D7ADF" w:rsidRDefault="007D7ADF" w:rsidP="007D7ADF">
      <w:pPr>
        <w:rPr>
          <w:rFonts w:ascii="Arial" w:hAnsi="Arial" w:cs="Arial"/>
          <w:iCs/>
          <w:sz w:val="22"/>
          <w:szCs w:val="22"/>
        </w:rPr>
      </w:pPr>
      <w:r w:rsidRPr="007D7ADF">
        <w:rPr>
          <w:rFonts w:ascii="Arial" w:hAnsi="Arial" w:cs="Arial"/>
          <w:iCs/>
          <w:sz w:val="22"/>
          <w:szCs w:val="22"/>
        </w:rPr>
        <w:lastRenderedPageBreak/>
        <w:t>Keeping children safe is our highest priority and if, for whatever reason, staff do not feel able to report concerns to the DSL or deputy DSL they should call the Local Authority children’s social care team or the NSPCC and report their concerns anonymously.</w:t>
      </w:r>
    </w:p>
    <w:p w14:paraId="6B45082D" w14:textId="77777777" w:rsidR="007D7ADF" w:rsidRPr="007D7ADF" w:rsidRDefault="007D7ADF" w:rsidP="007D7ADF">
      <w:pPr>
        <w:keepNext/>
        <w:rPr>
          <w:rFonts w:ascii="Arial" w:eastAsia="Arial" w:hAnsi="Arial" w:cs="Arial"/>
          <w:b/>
          <w:sz w:val="22"/>
          <w:szCs w:val="22"/>
        </w:rPr>
      </w:pPr>
    </w:p>
    <w:p w14:paraId="525797DD" w14:textId="77777777" w:rsidR="007D7ADF" w:rsidRPr="007D7ADF" w:rsidRDefault="007D7ADF" w:rsidP="007D7ADF">
      <w:pPr>
        <w:keepNext/>
        <w:rPr>
          <w:rFonts w:ascii="Arial" w:eastAsia="Arial" w:hAnsi="Arial" w:cs="Arial"/>
          <w:b/>
          <w:sz w:val="22"/>
          <w:szCs w:val="22"/>
        </w:rPr>
      </w:pPr>
      <w:r w:rsidRPr="007D7ADF">
        <w:rPr>
          <w:rFonts w:ascii="Arial" w:eastAsia="Arial" w:hAnsi="Arial" w:cs="Arial"/>
          <w:b/>
          <w:sz w:val="22"/>
          <w:szCs w:val="22"/>
        </w:rPr>
        <w:t>Recording Suspicions of Abuse and Disclosures</w:t>
      </w:r>
    </w:p>
    <w:p w14:paraId="0569DA5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Staff should make an objective record of any observation or disclosure, supported by the nursery manager or designated safeguarding lead (DSL). This record should include: </w:t>
      </w:r>
    </w:p>
    <w:p w14:paraId="48E937E2"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Child's name</w:t>
      </w:r>
    </w:p>
    <w:p w14:paraId="3611A681"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Child's address</w:t>
      </w:r>
    </w:p>
    <w:p w14:paraId="5E2D6EB0"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Age of the child and date of birth</w:t>
      </w:r>
    </w:p>
    <w:p w14:paraId="0FFC4F40"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Date and time of the observation or the disclosure</w:t>
      </w:r>
    </w:p>
    <w:p w14:paraId="5D7900A5"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Exact words spoken by the child</w:t>
      </w:r>
    </w:p>
    <w:p w14:paraId="061AB534"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Exact position and type of any injuries or marks seen</w:t>
      </w:r>
    </w:p>
    <w:p w14:paraId="49A637A6"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Exact observation of any incident including any concern was reported, with date and time; and the names of any other person present at the time</w:t>
      </w:r>
    </w:p>
    <w:p w14:paraId="08B1B825" w14:textId="77777777" w:rsidR="007D7ADF" w:rsidRPr="007D7ADF" w:rsidRDefault="007D7ADF" w:rsidP="00385E23">
      <w:pPr>
        <w:pStyle w:val="ListParagraph"/>
        <w:numPr>
          <w:ilvl w:val="0"/>
          <w:numId w:val="10"/>
        </w:numPr>
        <w:contextualSpacing w:val="0"/>
        <w:rPr>
          <w:rFonts w:ascii="Arial" w:eastAsia="Calibri" w:hAnsi="Arial" w:cs="Arial"/>
          <w:sz w:val="22"/>
          <w:szCs w:val="22"/>
        </w:rPr>
      </w:pPr>
      <w:r w:rsidRPr="007D7ADF">
        <w:rPr>
          <w:rFonts w:ascii="Arial" w:eastAsia="Arial" w:hAnsi="Arial" w:cs="Arial"/>
          <w:sz w:val="22"/>
          <w:szCs w:val="22"/>
        </w:rPr>
        <w:t xml:space="preserve">Any discussion held with the parent(s) (where deemed appropriate). </w:t>
      </w:r>
    </w:p>
    <w:p w14:paraId="24F218F1" w14:textId="77777777" w:rsidR="007D7ADF" w:rsidRPr="007D7ADF" w:rsidRDefault="007D7ADF" w:rsidP="007D7ADF">
      <w:pPr>
        <w:rPr>
          <w:rFonts w:ascii="Arial" w:eastAsia="Calibri" w:hAnsi="Arial" w:cs="Arial"/>
          <w:sz w:val="22"/>
          <w:szCs w:val="22"/>
        </w:rPr>
      </w:pPr>
    </w:p>
    <w:p w14:paraId="76B3A38C"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These records should be signed by the person reporting this and the manager/DSL/supervisor, dated and kept in a separate confidential file. </w:t>
      </w:r>
    </w:p>
    <w:p w14:paraId="6496356E"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If a child starts to talk to an adult about potential </w:t>
      </w:r>
      <w:proofErr w:type="gramStart"/>
      <w:r w:rsidRPr="007D7ADF">
        <w:rPr>
          <w:rFonts w:ascii="Arial" w:eastAsia="Arial" w:hAnsi="Arial" w:cs="Arial"/>
          <w:sz w:val="22"/>
          <w:szCs w:val="22"/>
        </w:rPr>
        <w:t>abuse</w:t>
      </w:r>
      <w:proofErr w:type="gramEnd"/>
      <w:r w:rsidRPr="007D7ADF">
        <w:rPr>
          <w:rFonts w:ascii="Arial" w:eastAsia="Arial" w:hAnsi="Arial" w:cs="Arial"/>
          <w:sz w:val="22"/>
          <w:szCs w:val="22"/>
        </w:rPr>
        <w:t xml:space="preserve"> it is important not to promise the child complete confidentiality. This promise cannot be kept. It is vital that the child is allowed to talk </w:t>
      </w:r>
      <w:proofErr w:type="gramStart"/>
      <w:r w:rsidRPr="007D7ADF">
        <w:rPr>
          <w:rFonts w:ascii="Arial" w:eastAsia="Arial" w:hAnsi="Arial" w:cs="Arial"/>
          <w:sz w:val="22"/>
          <w:szCs w:val="22"/>
        </w:rPr>
        <w:t>openly</w:t>
      </w:r>
      <w:proofErr w:type="gramEnd"/>
      <w:r w:rsidRPr="007D7ADF">
        <w:rPr>
          <w:rFonts w:ascii="Arial" w:eastAsia="Arial" w:hAnsi="Arial" w:cs="Arial"/>
          <w:sz w:val="22"/>
          <w:szCs w:val="22"/>
        </w:rPr>
        <w:t xml:space="preserve"> and disclosure is not forced or words put into the child’s mouth. As soon as possible after the disclosure details must be logged accurately. </w:t>
      </w:r>
    </w:p>
    <w:p w14:paraId="718CBBA9" w14:textId="77777777" w:rsidR="007D7ADF" w:rsidRPr="007D7ADF" w:rsidRDefault="007D7ADF" w:rsidP="007D7ADF">
      <w:pPr>
        <w:pStyle w:val="NoSpacing"/>
        <w:rPr>
          <w:rFonts w:eastAsia="Calibri" w:cs="Arial"/>
          <w:sz w:val="22"/>
          <w:szCs w:val="22"/>
          <w:lang w:eastAsia="en-GB"/>
        </w:rPr>
      </w:pPr>
    </w:p>
    <w:p w14:paraId="3F084884" w14:textId="77777777" w:rsidR="007D7ADF" w:rsidRPr="007D7ADF" w:rsidRDefault="007D7ADF" w:rsidP="007D7ADF">
      <w:pPr>
        <w:pStyle w:val="NoSpacing"/>
        <w:rPr>
          <w:rFonts w:eastAsia="Calibri" w:cs="Arial"/>
          <w:sz w:val="22"/>
          <w:szCs w:val="22"/>
          <w:lang w:eastAsia="en-GB"/>
        </w:rPr>
      </w:pPr>
      <w:r w:rsidRPr="007D7ADF">
        <w:rPr>
          <w:rFonts w:eastAsia="Arial" w:cs="Arial"/>
          <w:sz w:val="22"/>
          <w:szCs w:val="22"/>
          <w:lang w:eastAsia="en-GB"/>
        </w:rPr>
        <w:t xml:space="preserve">It may be thought necessary that through discussion with all concerned the matter needs to be raised with the local authority children’s social care team and Ofsted. Staff involved may be asked to supply details of any information/concerns they have </w:t>
      </w:r>
      <w:proofErr w:type="gramStart"/>
      <w:r w:rsidRPr="007D7ADF">
        <w:rPr>
          <w:rFonts w:eastAsia="Arial" w:cs="Arial"/>
          <w:sz w:val="22"/>
          <w:szCs w:val="22"/>
          <w:lang w:eastAsia="en-GB"/>
        </w:rPr>
        <w:t>with regard to</w:t>
      </w:r>
      <w:proofErr w:type="gramEnd"/>
      <w:r w:rsidRPr="007D7ADF">
        <w:rPr>
          <w:rFonts w:eastAsia="Arial" w:cs="Arial"/>
          <w:sz w:val="22"/>
          <w:szCs w:val="22"/>
          <w:lang w:eastAsia="en-GB"/>
        </w:rPr>
        <w:t xml:space="preserve"> a child. The nursery expects all members of staff to co-operate with the local authority children’s social care, police, and Ofsted in any way necessary to ensure the safety of the children.</w:t>
      </w:r>
    </w:p>
    <w:p w14:paraId="3BD2CF30" w14:textId="77777777" w:rsidR="007D7ADF" w:rsidRPr="007D7ADF" w:rsidRDefault="007D7ADF" w:rsidP="007D7ADF">
      <w:pPr>
        <w:pStyle w:val="NoSpacing"/>
        <w:rPr>
          <w:rFonts w:eastAsia="Calibri" w:cs="Arial"/>
          <w:sz w:val="22"/>
          <w:szCs w:val="22"/>
          <w:lang w:eastAsia="en-GB"/>
        </w:rPr>
      </w:pPr>
    </w:p>
    <w:p w14:paraId="2163391C" w14:textId="77777777" w:rsidR="007D7ADF" w:rsidRPr="007D7ADF" w:rsidRDefault="007D7ADF" w:rsidP="007D7ADF">
      <w:pPr>
        <w:pStyle w:val="NoSpacing"/>
        <w:rPr>
          <w:rFonts w:eastAsia="Calibri" w:cs="Arial"/>
          <w:sz w:val="22"/>
          <w:szCs w:val="22"/>
          <w:lang w:eastAsia="en-GB"/>
        </w:rPr>
      </w:pPr>
      <w:r w:rsidRPr="007D7ADF">
        <w:rPr>
          <w:rFonts w:eastAsia="Arial" w:cs="Arial"/>
          <w:sz w:val="22"/>
          <w:szCs w:val="22"/>
          <w:lang w:eastAsia="en-GB"/>
        </w:rPr>
        <w:t xml:space="preserve">Staff must not make any comments either publicly or in private about the supposed or actual behaviour of a parent or member of staff.  </w:t>
      </w:r>
    </w:p>
    <w:p w14:paraId="7692A463" w14:textId="77777777" w:rsidR="007D7ADF" w:rsidRPr="007D7ADF" w:rsidRDefault="007D7ADF" w:rsidP="007D7ADF">
      <w:pPr>
        <w:rPr>
          <w:rFonts w:ascii="Arial" w:hAnsi="Arial" w:cs="Arial"/>
          <w:i/>
          <w:iCs/>
          <w:sz w:val="22"/>
          <w:szCs w:val="22"/>
          <w:lang w:eastAsia="en-US"/>
        </w:rPr>
      </w:pPr>
    </w:p>
    <w:p w14:paraId="72B95329"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Informing parents</w:t>
      </w:r>
    </w:p>
    <w:p w14:paraId="4AB84CFF"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w:t>
      </w:r>
      <w:proofErr w:type="gramStart"/>
      <w:r w:rsidRPr="007D7ADF">
        <w:rPr>
          <w:rFonts w:ascii="Arial" w:eastAsia="Arial" w:hAnsi="Arial" w:cs="Arial"/>
          <w:sz w:val="22"/>
          <w:szCs w:val="22"/>
        </w:rPr>
        <w:t>cases</w:t>
      </w:r>
      <w:proofErr w:type="gramEnd"/>
      <w:r w:rsidRPr="007D7ADF">
        <w:rPr>
          <w:rFonts w:ascii="Arial" w:eastAsia="Arial" w:hAnsi="Arial" w:cs="Arial"/>
          <w:sz w:val="22"/>
          <w:szCs w:val="22"/>
        </w:rPr>
        <w:t xml:space="preserve"> the investigating officers will inform parents.</w:t>
      </w:r>
    </w:p>
    <w:p w14:paraId="1B6EAB48" w14:textId="77777777" w:rsidR="007D7ADF" w:rsidRPr="007D7ADF" w:rsidRDefault="007D7ADF" w:rsidP="007D7ADF">
      <w:pPr>
        <w:rPr>
          <w:rFonts w:ascii="Arial" w:eastAsia="Calibri" w:hAnsi="Arial" w:cs="Arial"/>
          <w:sz w:val="22"/>
          <w:szCs w:val="22"/>
        </w:rPr>
      </w:pPr>
    </w:p>
    <w:p w14:paraId="7FAD980F"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Confidentiality</w:t>
      </w:r>
    </w:p>
    <w:p w14:paraId="41AF6C6A"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All suspicions, enquiries and external investigations are kept confidential and shared only with those who need to know. Any information is shared in line with guidance from the local authority. </w:t>
      </w:r>
    </w:p>
    <w:p w14:paraId="01DEE6D1" w14:textId="77777777" w:rsidR="007D7ADF" w:rsidRPr="007D7ADF" w:rsidRDefault="007D7ADF" w:rsidP="007D7ADF">
      <w:pPr>
        <w:rPr>
          <w:rFonts w:ascii="Arial" w:eastAsia="Calibri" w:hAnsi="Arial" w:cs="Arial"/>
          <w:sz w:val="22"/>
          <w:szCs w:val="22"/>
        </w:rPr>
      </w:pPr>
    </w:p>
    <w:p w14:paraId="5F499E44"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Support to families</w:t>
      </w:r>
    </w:p>
    <w:p w14:paraId="26497557"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nursery takes every step in its power to build up trusting and supportive relations among families, staff, </w:t>
      </w:r>
      <w:proofErr w:type="gramStart"/>
      <w:r w:rsidRPr="007D7ADF">
        <w:rPr>
          <w:rFonts w:ascii="Arial" w:eastAsia="Arial" w:hAnsi="Arial" w:cs="Arial"/>
          <w:sz w:val="22"/>
          <w:szCs w:val="22"/>
        </w:rPr>
        <w:t>students</w:t>
      </w:r>
      <w:proofErr w:type="gramEnd"/>
      <w:r w:rsidRPr="007D7ADF">
        <w:rPr>
          <w:rFonts w:ascii="Arial" w:eastAsia="Arial" w:hAnsi="Arial" w:cs="Arial"/>
          <w:sz w:val="22"/>
          <w:szCs w:val="22"/>
        </w:rPr>
        <w:t xml:space="preserve"> and volunteers within the nursery.</w:t>
      </w:r>
    </w:p>
    <w:p w14:paraId="6B2764E4" w14:textId="77777777" w:rsidR="007D7ADF" w:rsidRPr="007D7ADF" w:rsidRDefault="007D7ADF" w:rsidP="007D7ADF">
      <w:pPr>
        <w:rPr>
          <w:rFonts w:ascii="Arial" w:eastAsia="Calibri" w:hAnsi="Arial" w:cs="Arial"/>
          <w:sz w:val="22"/>
          <w:szCs w:val="22"/>
        </w:rPr>
      </w:pPr>
    </w:p>
    <w:p w14:paraId="61567A4F"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4D9F0FBA" w14:textId="77777777" w:rsidR="007D7ADF" w:rsidRPr="007D7ADF" w:rsidRDefault="007D7ADF" w:rsidP="007D7ADF">
      <w:pPr>
        <w:rPr>
          <w:rFonts w:ascii="Arial" w:eastAsia="Calibri" w:hAnsi="Arial" w:cs="Arial"/>
          <w:sz w:val="22"/>
          <w:szCs w:val="22"/>
        </w:rPr>
      </w:pPr>
    </w:p>
    <w:p w14:paraId="6A2B230B"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lastRenderedPageBreak/>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13EC39FC" w14:textId="77777777" w:rsidR="007D7ADF" w:rsidRPr="007D7ADF" w:rsidRDefault="007D7ADF" w:rsidP="007D7ADF">
      <w:pPr>
        <w:rPr>
          <w:rFonts w:ascii="Arial" w:eastAsia="Arial" w:hAnsi="Arial" w:cs="Arial"/>
          <w:sz w:val="22"/>
          <w:szCs w:val="22"/>
        </w:rPr>
      </w:pPr>
    </w:p>
    <w:p w14:paraId="68793BFB" w14:textId="77777777" w:rsidR="007D7ADF" w:rsidRPr="007D7ADF" w:rsidRDefault="007D7ADF" w:rsidP="007D7ADF">
      <w:pPr>
        <w:keepNext/>
        <w:rPr>
          <w:rFonts w:ascii="Arial" w:eastAsia="Calibri" w:hAnsi="Arial" w:cs="Arial"/>
          <w:sz w:val="22"/>
          <w:szCs w:val="22"/>
        </w:rPr>
      </w:pPr>
      <w:r w:rsidRPr="007D7ADF">
        <w:rPr>
          <w:rFonts w:ascii="Arial" w:eastAsia="Calibri" w:hAnsi="Arial" w:cs="Arial"/>
          <w:b/>
          <w:sz w:val="22"/>
          <w:szCs w:val="22"/>
        </w:rPr>
        <w:t xml:space="preserve">Allegations against adults working or volunteering with children </w:t>
      </w:r>
    </w:p>
    <w:p w14:paraId="0DFEF84F"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0988A64D" w14:textId="77777777" w:rsidR="007D7ADF" w:rsidRPr="007D7ADF" w:rsidRDefault="007D7ADF" w:rsidP="007D7ADF">
      <w:pPr>
        <w:rPr>
          <w:rFonts w:ascii="Arial" w:eastAsia="Calibri" w:hAnsi="Arial" w:cs="Arial"/>
          <w:sz w:val="22"/>
          <w:szCs w:val="22"/>
        </w:rPr>
      </w:pPr>
    </w:p>
    <w:p w14:paraId="5A6082E8"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allegation should be reported to the senior manager on duty. If this person is the subject of the </w:t>
      </w:r>
      <w:proofErr w:type="gramStart"/>
      <w:r w:rsidRPr="007D7ADF">
        <w:rPr>
          <w:rFonts w:ascii="Arial" w:eastAsia="Arial" w:hAnsi="Arial" w:cs="Arial"/>
          <w:sz w:val="22"/>
          <w:szCs w:val="22"/>
        </w:rPr>
        <w:t>allegation</w:t>
      </w:r>
      <w:proofErr w:type="gramEnd"/>
      <w:r w:rsidRPr="007D7ADF">
        <w:rPr>
          <w:rFonts w:ascii="Arial" w:eastAsia="Arial" w:hAnsi="Arial" w:cs="Arial"/>
          <w:sz w:val="22"/>
          <w:szCs w:val="22"/>
        </w:rPr>
        <w:t xml:space="preserve"> then this should be reported to the owner/registered person/DSL/deputy manager instead. </w:t>
      </w:r>
    </w:p>
    <w:p w14:paraId="438ADB31" w14:textId="77777777" w:rsidR="007D7ADF" w:rsidRPr="007D7ADF" w:rsidRDefault="007D7ADF" w:rsidP="007D7ADF">
      <w:pPr>
        <w:rPr>
          <w:rFonts w:ascii="Arial" w:eastAsia="Calibri" w:hAnsi="Arial" w:cs="Arial"/>
          <w:sz w:val="22"/>
          <w:szCs w:val="22"/>
        </w:rPr>
      </w:pPr>
    </w:p>
    <w:p w14:paraId="4107C9A2"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The Local Authority Designated Officer (LADO) and Ofsted will then be informed immediately </w:t>
      </w:r>
      <w:proofErr w:type="gramStart"/>
      <w:r w:rsidRPr="007D7ADF">
        <w:rPr>
          <w:rFonts w:ascii="Arial" w:eastAsia="Arial" w:hAnsi="Arial" w:cs="Arial"/>
          <w:sz w:val="22"/>
          <w:szCs w:val="22"/>
        </w:rPr>
        <w:t>in order for</w:t>
      </w:r>
      <w:proofErr w:type="gramEnd"/>
      <w:r w:rsidRPr="007D7ADF">
        <w:rPr>
          <w:rFonts w:ascii="Arial" w:eastAsia="Arial" w:hAnsi="Arial" w:cs="Arial"/>
          <w:sz w:val="22"/>
          <w:szCs w:val="22"/>
        </w:rPr>
        <w:t xml:space="preserve"> this to be investigated by the appropriate bodies promptly: </w:t>
      </w:r>
    </w:p>
    <w:p w14:paraId="62CF15BB"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The LADO will be informed immediately for advice and guidance</w:t>
      </w:r>
    </w:p>
    <w:p w14:paraId="3D818485" w14:textId="77777777" w:rsidR="007D7ADF" w:rsidRPr="007D7ADF" w:rsidRDefault="007D7ADF" w:rsidP="00385E23">
      <w:pPr>
        <w:pStyle w:val="ListParagraph"/>
        <w:numPr>
          <w:ilvl w:val="0"/>
          <w:numId w:val="11"/>
        </w:numPr>
        <w:ind w:left="714" w:hanging="357"/>
        <w:contextualSpacing w:val="0"/>
        <w:jc w:val="both"/>
        <w:rPr>
          <w:rFonts w:ascii="Arial" w:eastAsia="Arial" w:hAnsi="Arial" w:cs="Arial"/>
          <w:sz w:val="22"/>
          <w:szCs w:val="22"/>
        </w:rPr>
      </w:pPr>
      <w:r w:rsidRPr="007D7ADF">
        <w:rPr>
          <w:rFonts w:ascii="Arial" w:eastAsia="Arial" w:hAnsi="Arial" w:cs="Arial"/>
          <w:sz w:val="22"/>
          <w:szCs w:val="22"/>
        </w:rPr>
        <w:t xml:space="preserve">If as an </w:t>
      </w:r>
      <w:proofErr w:type="gramStart"/>
      <w:r w:rsidRPr="007D7ADF">
        <w:rPr>
          <w:rFonts w:ascii="Arial" w:eastAsia="Arial" w:hAnsi="Arial" w:cs="Arial"/>
          <w:sz w:val="22"/>
          <w:szCs w:val="22"/>
        </w:rPr>
        <w:t>individual</w:t>
      </w:r>
      <w:proofErr w:type="gramEnd"/>
      <w:r w:rsidRPr="007D7ADF">
        <w:rPr>
          <w:rFonts w:ascii="Arial" w:eastAsia="Arial" w:hAnsi="Arial" w:cs="Arial"/>
          <w:sz w:val="22"/>
          <w:szCs w:val="22"/>
        </w:rPr>
        <w:t xml:space="preserve"> you feel this will not be taken seriously or are worried about the allegation getting back to the person in question then it is your duty to inform the LADO yourself directly</w:t>
      </w:r>
    </w:p>
    <w:p w14:paraId="2CC5B723"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 xml:space="preserve">A full investigation will be carried out by the appropriate professionals (LADO, Ofsted) to determine how this will be handled </w:t>
      </w:r>
    </w:p>
    <w:p w14:paraId="380F84DE"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The nursery will follow all instructions from the LADO and Ofsted and ask all staff members to do the same and co-operate where required</w:t>
      </w:r>
    </w:p>
    <w:p w14:paraId="4669199B"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Support will be provided to all those involved in an allegation throughout the external investigation in line with LADO support and advice</w:t>
      </w:r>
    </w:p>
    <w:p w14:paraId="49082ACC"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 xml:space="preserve">The nursery reserves the right to suspend any member of staff during an investigation </w:t>
      </w:r>
    </w:p>
    <w:p w14:paraId="595EA5A1"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All enquiries/external investigations/interviews will be documented and kept in a locked file for access by the relevant authorities</w:t>
      </w:r>
    </w:p>
    <w:p w14:paraId="1F05034F"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Unfounded allegations will result in all rights being reinstated</w:t>
      </w:r>
    </w:p>
    <w:p w14:paraId="1E5C9DCE"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 xml:space="preserve">Founded allegations will be passed on to the relevant organisations including the local authority children’s social care team and where an offence is believed to have been committed, the police. </w:t>
      </w:r>
    </w:p>
    <w:p w14:paraId="621EB2D6"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 xml:space="preserve">Founded allegations will be dealt with as gross misconduct in accordance with our disciplinary procedures and may result in the termination of employment, Ofsted will be notified immediately of this decision. </w:t>
      </w:r>
    </w:p>
    <w:p w14:paraId="4EBFB520"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The nursery will also notify the Disclosure and Barring Service (DBS) to ensure their records are updated</w:t>
      </w:r>
    </w:p>
    <w:p w14:paraId="2B94705B"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78A723D4"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The nursery retains the right to dismiss any member of staff in connection with founded allegations following an inquiry</w:t>
      </w:r>
    </w:p>
    <w:p w14:paraId="3F1674E0" w14:textId="77777777" w:rsidR="007D7ADF" w:rsidRPr="007D7ADF" w:rsidRDefault="007D7ADF" w:rsidP="00385E23">
      <w:pPr>
        <w:pStyle w:val="ListParagraph"/>
        <w:numPr>
          <w:ilvl w:val="0"/>
          <w:numId w:val="11"/>
        </w:numPr>
        <w:ind w:left="714" w:hanging="357"/>
        <w:contextualSpacing w:val="0"/>
        <w:jc w:val="both"/>
        <w:rPr>
          <w:rFonts w:ascii="Arial" w:eastAsia="Calibri" w:hAnsi="Arial" w:cs="Arial"/>
          <w:sz w:val="22"/>
          <w:szCs w:val="22"/>
        </w:rPr>
      </w:pPr>
      <w:r w:rsidRPr="007D7ADF">
        <w:rPr>
          <w:rFonts w:ascii="Arial" w:eastAsia="Arial" w:hAnsi="Arial" w:cs="Arial"/>
          <w:sz w:val="22"/>
          <w:szCs w:val="22"/>
        </w:rPr>
        <w:t>Counselling will be available for any member of the nursery who is affected by an allegation, their colleagues in the nursery and the parents.</w:t>
      </w:r>
    </w:p>
    <w:p w14:paraId="5B8E8EC3" w14:textId="77777777" w:rsidR="007D7ADF" w:rsidRPr="007D7ADF" w:rsidRDefault="007D7ADF" w:rsidP="007D7ADF">
      <w:pPr>
        <w:keepNext/>
        <w:rPr>
          <w:rFonts w:ascii="Arial" w:eastAsia="Arial" w:hAnsi="Arial" w:cs="Arial"/>
          <w:b/>
          <w:sz w:val="22"/>
          <w:szCs w:val="22"/>
        </w:rPr>
      </w:pPr>
    </w:p>
    <w:p w14:paraId="0707C36F" w14:textId="77777777" w:rsidR="007D7ADF" w:rsidRPr="007D7ADF" w:rsidRDefault="007D7ADF" w:rsidP="007D7ADF">
      <w:pPr>
        <w:keepNext/>
        <w:rPr>
          <w:rFonts w:ascii="Arial" w:eastAsia="Arial" w:hAnsi="Arial" w:cs="Arial"/>
          <w:b/>
          <w:sz w:val="22"/>
          <w:szCs w:val="22"/>
        </w:rPr>
      </w:pPr>
      <w:r w:rsidRPr="007D7ADF">
        <w:rPr>
          <w:rFonts w:ascii="Arial" w:eastAsia="Arial" w:hAnsi="Arial" w:cs="Arial"/>
          <w:b/>
          <w:sz w:val="22"/>
          <w:szCs w:val="22"/>
        </w:rPr>
        <w:t>Monitoring children’s attendance</w:t>
      </w:r>
    </w:p>
    <w:p w14:paraId="4FE11EB6"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As part of our requirements under the statutory framework and guidance documents we are required to monitor children’s attendance patterns to ensure they are consistent and no cause for concern. </w:t>
      </w:r>
    </w:p>
    <w:p w14:paraId="0A641E76" w14:textId="77777777" w:rsidR="007D7ADF" w:rsidRPr="007D7ADF" w:rsidRDefault="007D7ADF" w:rsidP="007D7ADF">
      <w:pPr>
        <w:rPr>
          <w:rFonts w:ascii="Arial" w:eastAsia="Arial" w:hAnsi="Arial" w:cs="Arial"/>
          <w:sz w:val="22"/>
          <w:szCs w:val="22"/>
        </w:rPr>
      </w:pPr>
    </w:p>
    <w:p w14:paraId="3DF14F63"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Parents should please inform the nursery prior to their children taking holidays or days off, and all sickness should be called into the nursery on the </w:t>
      </w:r>
      <w:proofErr w:type="gramStart"/>
      <w:r w:rsidRPr="007D7ADF">
        <w:rPr>
          <w:rFonts w:ascii="Arial" w:eastAsia="Arial" w:hAnsi="Arial" w:cs="Arial"/>
          <w:sz w:val="22"/>
          <w:szCs w:val="22"/>
        </w:rPr>
        <w:t>day</w:t>
      </w:r>
      <w:proofErr w:type="gramEnd"/>
      <w:r w:rsidRPr="007D7ADF">
        <w:rPr>
          <w:rFonts w:ascii="Arial" w:eastAsia="Arial" w:hAnsi="Arial" w:cs="Arial"/>
          <w:sz w:val="22"/>
          <w:szCs w:val="22"/>
        </w:rPr>
        <w:t xml:space="preserve"> so the nursery management are able to account for a child’s absence. </w:t>
      </w:r>
    </w:p>
    <w:p w14:paraId="6D7F5D7B" w14:textId="77777777" w:rsidR="007D7ADF" w:rsidRPr="007D7ADF" w:rsidRDefault="007D7ADF" w:rsidP="007D7ADF">
      <w:pPr>
        <w:rPr>
          <w:rFonts w:ascii="Arial" w:eastAsia="Arial" w:hAnsi="Arial" w:cs="Arial"/>
          <w:sz w:val="22"/>
          <w:szCs w:val="22"/>
        </w:rPr>
      </w:pPr>
    </w:p>
    <w:p w14:paraId="4A3233B1" w14:textId="77777777" w:rsidR="007D7ADF" w:rsidRPr="007D7ADF" w:rsidRDefault="007D7ADF" w:rsidP="007D7ADF">
      <w:pPr>
        <w:rPr>
          <w:rFonts w:ascii="Arial" w:eastAsia="Arial" w:hAnsi="Arial" w:cs="Arial"/>
          <w:color w:val="000000"/>
          <w:sz w:val="22"/>
          <w:szCs w:val="22"/>
        </w:rPr>
      </w:pPr>
      <w:r w:rsidRPr="007D7ADF">
        <w:rPr>
          <w:rFonts w:ascii="Arial" w:eastAsia="Arial" w:hAnsi="Arial" w:cs="Arial"/>
          <w:color w:val="000000"/>
          <w:sz w:val="22"/>
          <w:szCs w:val="22"/>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02F5D875" w14:textId="77777777" w:rsidR="007D7ADF" w:rsidRPr="007D7ADF" w:rsidRDefault="007D7ADF" w:rsidP="007D7ADF">
      <w:pPr>
        <w:rPr>
          <w:rFonts w:ascii="Arial" w:eastAsia="Arial" w:hAnsi="Arial" w:cs="Arial"/>
          <w:color w:val="000000"/>
          <w:sz w:val="22"/>
          <w:szCs w:val="22"/>
        </w:rPr>
      </w:pPr>
    </w:p>
    <w:p w14:paraId="2C7DBB19" w14:textId="77777777" w:rsidR="007D7ADF" w:rsidRPr="007D7ADF" w:rsidRDefault="007D7ADF" w:rsidP="007D7ADF">
      <w:pPr>
        <w:rPr>
          <w:rFonts w:ascii="Arial" w:eastAsia="Arial" w:hAnsi="Arial" w:cs="Arial"/>
          <w:color w:val="000000"/>
          <w:sz w:val="22"/>
          <w:szCs w:val="22"/>
        </w:rPr>
      </w:pPr>
      <w:r w:rsidRPr="007D7ADF">
        <w:rPr>
          <w:rFonts w:ascii="Arial" w:eastAsia="Arial" w:hAnsi="Arial" w:cs="Arial"/>
          <w:color w:val="000000"/>
          <w:sz w:val="22"/>
          <w:szCs w:val="22"/>
        </w:rPr>
        <w:t xml:space="preserve">Where a child is part of a child protection plan, or during a referral process, any absences will immediately be reported to the local authority children’s social care team to ensure the child remains safeguarded. </w:t>
      </w:r>
    </w:p>
    <w:p w14:paraId="6E7F8992" w14:textId="77777777" w:rsidR="007D7ADF" w:rsidRPr="007D7ADF" w:rsidRDefault="007D7ADF" w:rsidP="007D7ADF">
      <w:pPr>
        <w:rPr>
          <w:rFonts w:ascii="Arial" w:eastAsia="Arial" w:hAnsi="Arial" w:cs="Arial"/>
          <w:sz w:val="22"/>
          <w:szCs w:val="22"/>
        </w:rPr>
      </w:pPr>
    </w:p>
    <w:p w14:paraId="2DCD8E91"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This should not stop parents taking precious time with their </w:t>
      </w:r>
      <w:proofErr w:type="gramStart"/>
      <w:r w:rsidRPr="007D7ADF">
        <w:rPr>
          <w:rFonts w:ascii="Arial" w:eastAsia="Arial" w:hAnsi="Arial" w:cs="Arial"/>
          <w:sz w:val="22"/>
          <w:szCs w:val="22"/>
        </w:rPr>
        <w:t>children, but</w:t>
      </w:r>
      <w:proofErr w:type="gramEnd"/>
      <w:r w:rsidRPr="007D7ADF">
        <w:rPr>
          <w:rFonts w:ascii="Arial" w:eastAsia="Arial" w:hAnsi="Arial" w:cs="Arial"/>
          <w:sz w:val="22"/>
          <w:szCs w:val="22"/>
        </w:rPr>
        <w:t xml:space="preserve"> enables children’s attendance to be logged so we know the child is safe.</w:t>
      </w:r>
    </w:p>
    <w:p w14:paraId="41E31323" w14:textId="77777777" w:rsidR="007D7ADF" w:rsidRPr="007D7ADF" w:rsidRDefault="007D7ADF" w:rsidP="007D7ADF">
      <w:pPr>
        <w:rPr>
          <w:rFonts w:ascii="Arial" w:eastAsia="Arial" w:hAnsi="Arial" w:cs="Arial"/>
          <w:sz w:val="22"/>
          <w:szCs w:val="22"/>
        </w:rPr>
      </w:pPr>
    </w:p>
    <w:p w14:paraId="3F6203FA" w14:textId="77777777" w:rsidR="007D7ADF" w:rsidRPr="007D7ADF" w:rsidRDefault="007D7ADF" w:rsidP="007D7ADF">
      <w:pPr>
        <w:rPr>
          <w:rFonts w:ascii="Arial" w:eastAsia="Arial" w:hAnsi="Arial" w:cs="Arial"/>
          <w:b/>
          <w:sz w:val="22"/>
          <w:szCs w:val="22"/>
        </w:rPr>
      </w:pPr>
      <w:r w:rsidRPr="007D7ADF">
        <w:rPr>
          <w:rFonts w:ascii="Arial" w:eastAsia="Arial" w:hAnsi="Arial" w:cs="Arial"/>
          <w:b/>
          <w:sz w:val="22"/>
          <w:szCs w:val="22"/>
        </w:rPr>
        <w:t xml:space="preserve">Looked after children </w:t>
      </w:r>
    </w:p>
    <w:p w14:paraId="2E3F54A1"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As part of our safeguarding </w:t>
      </w:r>
      <w:proofErr w:type="gramStart"/>
      <w:r w:rsidRPr="007D7ADF">
        <w:rPr>
          <w:rFonts w:ascii="Arial" w:eastAsia="Arial" w:hAnsi="Arial" w:cs="Arial"/>
          <w:sz w:val="22"/>
          <w:szCs w:val="22"/>
        </w:rPr>
        <w:t>practice</w:t>
      </w:r>
      <w:proofErr w:type="gramEnd"/>
      <w:r w:rsidRPr="007D7ADF">
        <w:rPr>
          <w:rFonts w:ascii="Arial" w:eastAsia="Arial" w:hAnsi="Arial" w:cs="Arial"/>
          <w:sz w:val="22"/>
          <w:szCs w:val="22"/>
        </w:rPr>
        <w:t xml:space="preserve"> we will ensure our staff are aware of how to keep looked after children safe. In order to do </w:t>
      </w:r>
      <w:proofErr w:type="gramStart"/>
      <w:r w:rsidRPr="007D7ADF">
        <w:rPr>
          <w:rFonts w:ascii="Arial" w:eastAsia="Arial" w:hAnsi="Arial" w:cs="Arial"/>
          <w:sz w:val="22"/>
          <w:szCs w:val="22"/>
        </w:rPr>
        <w:t>this</w:t>
      </w:r>
      <w:proofErr w:type="gramEnd"/>
      <w:r w:rsidRPr="007D7ADF">
        <w:rPr>
          <w:rFonts w:ascii="Arial" w:eastAsia="Arial" w:hAnsi="Arial" w:cs="Arial"/>
          <w:sz w:val="22"/>
          <w:szCs w:val="22"/>
        </w:rPr>
        <w:t xml:space="preserve"> we ask that we are informed of: </w:t>
      </w:r>
    </w:p>
    <w:p w14:paraId="4E9E70EA" w14:textId="77777777" w:rsidR="007D7ADF" w:rsidRPr="007D7ADF" w:rsidRDefault="007D7ADF" w:rsidP="007D7ADF">
      <w:pPr>
        <w:rPr>
          <w:rFonts w:ascii="Arial" w:eastAsia="Arial" w:hAnsi="Arial" w:cs="Arial"/>
          <w:sz w:val="22"/>
          <w:szCs w:val="22"/>
        </w:rPr>
      </w:pPr>
    </w:p>
    <w:p w14:paraId="2F5EA557" w14:textId="77777777" w:rsidR="007D7ADF" w:rsidRPr="007D7ADF" w:rsidRDefault="007D7ADF" w:rsidP="00385E23">
      <w:pPr>
        <w:pStyle w:val="ListParagraph"/>
        <w:numPr>
          <w:ilvl w:val="0"/>
          <w:numId w:val="12"/>
        </w:numPr>
        <w:contextualSpacing w:val="0"/>
        <w:jc w:val="both"/>
        <w:rPr>
          <w:rFonts w:ascii="Arial" w:eastAsia="Arial" w:hAnsi="Arial" w:cs="Arial"/>
          <w:sz w:val="22"/>
          <w:szCs w:val="22"/>
        </w:rPr>
      </w:pPr>
      <w:r w:rsidRPr="007D7ADF">
        <w:rPr>
          <w:rFonts w:ascii="Arial" w:eastAsia="Arial" w:hAnsi="Arial" w:cs="Arial"/>
          <w:sz w:val="22"/>
          <w:szCs w:val="22"/>
        </w:rPr>
        <w:t>The legal status of the child (</w:t>
      </w:r>
      <w:proofErr w:type="gramStart"/>
      <w:r w:rsidRPr="007D7ADF">
        <w:rPr>
          <w:rFonts w:ascii="Arial" w:eastAsia="Arial" w:hAnsi="Arial" w:cs="Arial"/>
          <w:sz w:val="22"/>
          <w:szCs w:val="22"/>
        </w:rPr>
        <w:t>e.g.</w:t>
      </w:r>
      <w:proofErr w:type="gramEnd"/>
      <w:r w:rsidRPr="007D7ADF">
        <w:rPr>
          <w:rFonts w:ascii="Arial" w:eastAsia="Arial" w:hAnsi="Arial" w:cs="Arial"/>
          <w:sz w:val="22"/>
          <w:szCs w:val="22"/>
        </w:rPr>
        <w:t xml:space="preserve"> whether the child is being looked after under voluntary arrangements with consent of parents or on an interim or full care order)</w:t>
      </w:r>
    </w:p>
    <w:p w14:paraId="5CF9B666" w14:textId="77777777" w:rsidR="007D7ADF" w:rsidRPr="007D7ADF" w:rsidRDefault="007D7ADF" w:rsidP="00385E23">
      <w:pPr>
        <w:pStyle w:val="ListParagraph"/>
        <w:numPr>
          <w:ilvl w:val="0"/>
          <w:numId w:val="12"/>
        </w:numPr>
        <w:contextualSpacing w:val="0"/>
        <w:jc w:val="both"/>
        <w:rPr>
          <w:rFonts w:ascii="Arial" w:eastAsia="Arial" w:hAnsi="Arial" w:cs="Arial"/>
          <w:sz w:val="22"/>
          <w:szCs w:val="22"/>
        </w:rPr>
      </w:pPr>
      <w:r w:rsidRPr="007D7ADF">
        <w:rPr>
          <w:rFonts w:ascii="Arial" w:eastAsia="Arial" w:hAnsi="Arial" w:cs="Arial"/>
          <w:sz w:val="22"/>
          <w:szCs w:val="22"/>
        </w:rPr>
        <w:t>Contact arrangements for the biological parents (or those with parental responsibility)</w:t>
      </w:r>
    </w:p>
    <w:p w14:paraId="72D73EF1" w14:textId="77777777" w:rsidR="007D7ADF" w:rsidRPr="007D7ADF" w:rsidRDefault="007D7ADF" w:rsidP="00385E23">
      <w:pPr>
        <w:pStyle w:val="ListParagraph"/>
        <w:numPr>
          <w:ilvl w:val="0"/>
          <w:numId w:val="12"/>
        </w:numPr>
        <w:contextualSpacing w:val="0"/>
        <w:jc w:val="both"/>
        <w:rPr>
          <w:rFonts w:ascii="Arial" w:eastAsia="Arial" w:hAnsi="Arial" w:cs="Arial"/>
          <w:sz w:val="22"/>
          <w:szCs w:val="22"/>
        </w:rPr>
      </w:pPr>
      <w:r w:rsidRPr="007D7ADF">
        <w:rPr>
          <w:rFonts w:ascii="Arial" w:eastAsia="Arial" w:hAnsi="Arial" w:cs="Arial"/>
          <w:sz w:val="22"/>
          <w:szCs w:val="22"/>
        </w:rPr>
        <w:t>The child’s care arrangements and the levels of authority delegated to the carer by the authority looking after him/her</w:t>
      </w:r>
    </w:p>
    <w:p w14:paraId="4696A63A" w14:textId="77777777" w:rsidR="007D7ADF" w:rsidRPr="007D7ADF" w:rsidRDefault="007D7ADF" w:rsidP="00385E23">
      <w:pPr>
        <w:pStyle w:val="ListParagraph"/>
        <w:numPr>
          <w:ilvl w:val="0"/>
          <w:numId w:val="12"/>
        </w:numPr>
        <w:contextualSpacing w:val="0"/>
        <w:jc w:val="both"/>
        <w:rPr>
          <w:rFonts w:ascii="Arial" w:eastAsia="Arial" w:hAnsi="Arial" w:cs="Arial"/>
          <w:sz w:val="22"/>
          <w:szCs w:val="22"/>
        </w:rPr>
      </w:pPr>
      <w:r w:rsidRPr="007D7ADF">
        <w:rPr>
          <w:rFonts w:ascii="Arial" w:eastAsia="Arial" w:hAnsi="Arial" w:cs="Arial"/>
          <w:sz w:val="22"/>
          <w:szCs w:val="22"/>
        </w:rPr>
        <w:t>The details of the child’s social worker and any other support agencies involved</w:t>
      </w:r>
    </w:p>
    <w:p w14:paraId="1C73D085" w14:textId="77777777" w:rsidR="007D7ADF" w:rsidRPr="007D7ADF" w:rsidRDefault="007D7ADF" w:rsidP="00385E23">
      <w:pPr>
        <w:pStyle w:val="ListParagraph"/>
        <w:keepNext/>
        <w:numPr>
          <w:ilvl w:val="0"/>
          <w:numId w:val="12"/>
        </w:numPr>
        <w:contextualSpacing w:val="0"/>
        <w:jc w:val="both"/>
        <w:rPr>
          <w:rFonts w:ascii="Arial" w:eastAsia="Arial" w:hAnsi="Arial" w:cs="Arial"/>
          <w:sz w:val="22"/>
          <w:szCs w:val="22"/>
        </w:rPr>
      </w:pPr>
      <w:r w:rsidRPr="007D7ADF">
        <w:rPr>
          <w:rFonts w:ascii="Arial" w:eastAsia="Arial" w:hAnsi="Arial" w:cs="Arial"/>
          <w:sz w:val="22"/>
          <w:szCs w:val="22"/>
        </w:rPr>
        <w:t>Any child protection plan or care plan in place for the child in question.</w:t>
      </w:r>
    </w:p>
    <w:p w14:paraId="221342CE" w14:textId="77777777" w:rsidR="007D7ADF" w:rsidRPr="007D7ADF" w:rsidRDefault="007D7ADF" w:rsidP="007D7ADF">
      <w:pPr>
        <w:keepNext/>
        <w:rPr>
          <w:rFonts w:ascii="Arial" w:eastAsia="Arial" w:hAnsi="Arial" w:cs="Arial"/>
          <w:sz w:val="22"/>
          <w:szCs w:val="22"/>
        </w:rPr>
      </w:pPr>
    </w:p>
    <w:p w14:paraId="57F68D0F" w14:textId="77777777" w:rsidR="007D7ADF" w:rsidRPr="007D7ADF" w:rsidRDefault="007D7ADF" w:rsidP="007D7ADF">
      <w:pPr>
        <w:keepNext/>
        <w:rPr>
          <w:rFonts w:ascii="Arial" w:eastAsia="Arial" w:hAnsi="Arial" w:cs="Arial"/>
          <w:sz w:val="22"/>
          <w:szCs w:val="22"/>
        </w:rPr>
      </w:pPr>
      <w:r w:rsidRPr="007D7ADF">
        <w:rPr>
          <w:rFonts w:ascii="Arial" w:eastAsia="Arial" w:hAnsi="Arial" w:cs="Arial"/>
          <w:sz w:val="22"/>
          <w:szCs w:val="22"/>
        </w:rPr>
        <w:t xml:space="preserve">Please refer to the Looked After Children policy for further details. </w:t>
      </w:r>
    </w:p>
    <w:p w14:paraId="288E6971" w14:textId="77777777" w:rsidR="007D7ADF" w:rsidRPr="007D7ADF" w:rsidRDefault="007D7ADF" w:rsidP="007D7ADF">
      <w:pPr>
        <w:keepNext/>
        <w:rPr>
          <w:rFonts w:ascii="Arial" w:eastAsia="Arial" w:hAnsi="Arial" w:cs="Arial"/>
          <w:b/>
          <w:sz w:val="22"/>
          <w:szCs w:val="22"/>
        </w:rPr>
      </w:pPr>
    </w:p>
    <w:p w14:paraId="7A6FEA97"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Staffing and volunteering</w:t>
      </w:r>
    </w:p>
    <w:p w14:paraId="32879B31"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175975DA" w14:textId="77777777" w:rsidR="007D7ADF" w:rsidRPr="007D7ADF" w:rsidRDefault="007D7ADF" w:rsidP="007D7ADF">
      <w:pPr>
        <w:rPr>
          <w:rFonts w:ascii="Arial" w:eastAsia="Calibri" w:hAnsi="Arial" w:cs="Arial"/>
          <w:sz w:val="22"/>
          <w:szCs w:val="22"/>
        </w:rPr>
      </w:pPr>
    </w:p>
    <w:p w14:paraId="5E0AF7DF" w14:textId="77777777"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65D41162" w14:textId="77777777" w:rsidR="007D7ADF" w:rsidRPr="007D7ADF" w:rsidRDefault="007D7ADF" w:rsidP="007D7ADF">
      <w:pPr>
        <w:rPr>
          <w:rFonts w:ascii="Arial" w:eastAsia="Calibri" w:hAnsi="Arial" w:cs="Arial"/>
          <w:sz w:val="22"/>
          <w:szCs w:val="22"/>
        </w:rPr>
      </w:pPr>
    </w:p>
    <w:p w14:paraId="13ABC19C"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14:paraId="3F2F2B74"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These designated persons will receive comprehensive training at least every two years and update their knowledge on an ongoing basis, but at least once a year. </w:t>
      </w:r>
    </w:p>
    <w:p w14:paraId="0FA2DA4F" w14:textId="77777777" w:rsidR="007D7ADF" w:rsidRPr="007D7ADF" w:rsidRDefault="007D7ADF" w:rsidP="007D7ADF">
      <w:pPr>
        <w:rPr>
          <w:rFonts w:ascii="Arial" w:eastAsia="Arial" w:hAnsi="Arial" w:cs="Arial"/>
          <w:sz w:val="22"/>
          <w:szCs w:val="22"/>
        </w:rPr>
      </w:pPr>
    </w:p>
    <w:p w14:paraId="759DC204"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The nursery </w:t>
      </w:r>
      <w:proofErr w:type="gramStart"/>
      <w:r w:rsidRPr="007D7ADF">
        <w:rPr>
          <w:rFonts w:ascii="Arial" w:eastAsia="Arial" w:hAnsi="Arial" w:cs="Arial"/>
          <w:sz w:val="22"/>
          <w:szCs w:val="22"/>
        </w:rPr>
        <w:t>DSL’s</w:t>
      </w:r>
      <w:proofErr w:type="gramEnd"/>
      <w:r w:rsidRPr="007D7ADF">
        <w:rPr>
          <w:rFonts w:ascii="Arial" w:eastAsia="Arial" w:hAnsi="Arial" w:cs="Arial"/>
          <w:sz w:val="22"/>
          <w:szCs w:val="22"/>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402911EF" w14:textId="77777777" w:rsidR="007D7ADF" w:rsidRPr="007D7ADF" w:rsidRDefault="007D7ADF" w:rsidP="007D7ADF">
      <w:pPr>
        <w:rPr>
          <w:rFonts w:ascii="Arial" w:eastAsia="Arial" w:hAnsi="Arial" w:cs="Arial"/>
          <w:sz w:val="22"/>
          <w:szCs w:val="22"/>
        </w:rPr>
      </w:pPr>
    </w:p>
    <w:p w14:paraId="02A1C8AF" w14:textId="77777777" w:rsidR="007D7ADF" w:rsidRPr="007D7ADF" w:rsidRDefault="007D7ADF" w:rsidP="007D7ADF">
      <w:pPr>
        <w:rPr>
          <w:rFonts w:ascii="Arial" w:eastAsia="Calibri" w:hAnsi="Arial" w:cs="Arial"/>
          <w:sz w:val="22"/>
          <w:szCs w:val="22"/>
        </w:rPr>
      </w:pPr>
      <w:r w:rsidRPr="007D7ADF">
        <w:rPr>
          <w:rFonts w:ascii="Arial" w:eastAsia="Calibri" w:hAnsi="Arial" w:cs="Arial"/>
          <w:sz w:val="22"/>
          <w:szCs w:val="22"/>
        </w:rPr>
        <w:lastRenderedPageBreak/>
        <w:t xml:space="preserve">Although, under the EYFS, we are only required to have one designated lead for safeguarding, for best practice and to </w:t>
      </w:r>
      <w:proofErr w:type="gramStart"/>
      <w:r w:rsidRPr="007D7ADF">
        <w:rPr>
          <w:rFonts w:ascii="Arial" w:eastAsia="Calibri" w:hAnsi="Arial" w:cs="Arial"/>
          <w:sz w:val="22"/>
          <w:szCs w:val="22"/>
        </w:rPr>
        <w:t>ensure cover at all times</w:t>
      </w:r>
      <w:proofErr w:type="gramEnd"/>
      <w:r w:rsidRPr="007D7ADF">
        <w:rPr>
          <w:rFonts w:ascii="Arial" w:eastAsia="Calibri" w:hAnsi="Arial" w:cs="Arial"/>
          <w:sz w:val="22"/>
          <w:szCs w:val="22"/>
        </w:rPr>
        <w:t xml:space="preserve">, we have two/three designated leads in place. This enables safeguarding to </w:t>
      </w:r>
      <w:proofErr w:type="gramStart"/>
      <w:r w:rsidRPr="007D7ADF">
        <w:rPr>
          <w:rFonts w:ascii="Arial" w:eastAsia="Calibri" w:hAnsi="Arial" w:cs="Arial"/>
          <w:sz w:val="22"/>
          <w:szCs w:val="22"/>
        </w:rPr>
        <w:t>stay high on our priorities at all times</w:t>
      </w:r>
      <w:proofErr w:type="gramEnd"/>
      <w:r w:rsidRPr="007D7ADF">
        <w:rPr>
          <w:rFonts w:ascii="Arial" w:eastAsia="Calibri" w:hAnsi="Arial" w:cs="Arial"/>
          <w:sz w:val="22"/>
          <w:szCs w:val="22"/>
        </w:rPr>
        <w:t xml:space="preserve">. There will always </w:t>
      </w:r>
      <w:proofErr w:type="gramStart"/>
      <w:r w:rsidRPr="007D7ADF">
        <w:rPr>
          <w:rFonts w:ascii="Arial" w:eastAsia="Calibri" w:hAnsi="Arial" w:cs="Arial"/>
          <w:sz w:val="22"/>
          <w:szCs w:val="22"/>
        </w:rPr>
        <w:t>be at least one designated lead on duty at all times</w:t>
      </w:r>
      <w:proofErr w:type="gramEnd"/>
      <w:r w:rsidRPr="007D7ADF">
        <w:rPr>
          <w:rFonts w:ascii="Arial" w:eastAsia="Calibri" w:hAnsi="Arial" w:cs="Arial"/>
          <w:sz w:val="22"/>
          <w:szCs w:val="22"/>
        </w:rPr>
        <w:t xml:space="preserve"> our provision is open. This will ensure that prompt action can be taken if concerns are raised.</w:t>
      </w:r>
    </w:p>
    <w:p w14:paraId="139C804C" w14:textId="77777777" w:rsidR="007D7ADF" w:rsidRPr="007D7ADF" w:rsidRDefault="007D7ADF" w:rsidP="007D7ADF">
      <w:pPr>
        <w:rPr>
          <w:rFonts w:ascii="Arial" w:eastAsia="Calibri" w:hAnsi="Arial" w:cs="Arial"/>
          <w:sz w:val="22"/>
          <w:szCs w:val="22"/>
        </w:rPr>
      </w:pPr>
    </w:p>
    <w:p w14:paraId="75F2A938" w14:textId="77777777" w:rsidR="007D7ADF" w:rsidRPr="007D7ADF" w:rsidRDefault="007D7ADF" w:rsidP="007D7ADF">
      <w:pPr>
        <w:rPr>
          <w:rFonts w:ascii="Arial" w:eastAsia="Arial" w:hAnsi="Arial" w:cs="Arial"/>
          <w:b/>
          <w:sz w:val="22"/>
          <w:szCs w:val="22"/>
        </w:rPr>
      </w:pPr>
      <w:r w:rsidRPr="007D7ADF">
        <w:rPr>
          <w:rFonts w:ascii="Arial" w:eastAsia="Arial" w:hAnsi="Arial" w:cs="Arial"/>
          <w:sz w:val="22"/>
          <w:szCs w:val="22"/>
        </w:rPr>
        <w:t xml:space="preserve">The Designated Safeguarding Leads (DSL) at the nursery </w:t>
      </w:r>
      <w:proofErr w:type="gramStart"/>
      <w:r w:rsidRPr="007D7ADF">
        <w:rPr>
          <w:rFonts w:ascii="Arial" w:eastAsia="Arial" w:hAnsi="Arial" w:cs="Arial"/>
          <w:sz w:val="22"/>
          <w:szCs w:val="22"/>
        </w:rPr>
        <w:t>are:</w:t>
      </w:r>
      <w:proofErr w:type="gramEnd"/>
      <w:r w:rsidRPr="007D7ADF">
        <w:rPr>
          <w:rFonts w:ascii="Arial" w:eastAsia="Arial" w:hAnsi="Arial" w:cs="Arial"/>
          <w:sz w:val="22"/>
          <w:szCs w:val="22"/>
        </w:rPr>
        <w:t xml:space="preserve"> </w:t>
      </w:r>
      <w:r w:rsidRPr="007D7ADF">
        <w:rPr>
          <w:rFonts w:ascii="Arial" w:eastAsia="Arial" w:hAnsi="Arial" w:cs="Arial"/>
          <w:b/>
          <w:sz w:val="22"/>
          <w:szCs w:val="22"/>
        </w:rPr>
        <w:t xml:space="preserve">Sam Kumari and Jasmine Dowrick. </w:t>
      </w:r>
    </w:p>
    <w:p w14:paraId="7952B05E" w14:textId="77777777" w:rsidR="007D7ADF" w:rsidRPr="007D7ADF" w:rsidRDefault="007D7ADF" w:rsidP="007D7ADF">
      <w:pPr>
        <w:rPr>
          <w:rFonts w:ascii="Arial" w:eastAsia="Calibri" w:hAnsi="Arial" w:cs="Arial"/>
          <w:sz w:val="22"/>
          <w:szCs w:val="22"/>
        </w:rPr>
      </w:pPr>
    </w:p>
    <w:p w14:paraId="7444FD0F"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We provide adequate and appropriate staffing resources to meet the needs of all children</w:t>
      </w:r>
    </w:p>
    <w:p w14:paraId="15AD0C7B"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AC4910B"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We give staff members, volunteers and students regular opportunities to declare changes that may affect their suitability to care for </w:t>
      </w:r>
      <w:proofErr w:type="gramStart"/>
      <w:r w:rsidRPr="007D7ADF">
        <w:rPr>
          <w:rFonts w:ascii="Arial" w:eastAsia="Arial" w:hAnsi="Arial" w:cs="Arial"/>
          <w:sz w:val="22"/>
          <w:szCs w:val="22"/>
        </w:rPr>
        <w:t>the  children</w:t>
      </w:r>
      <w:proofErr w:type="gramEnd"/>
      <w:r w:rsidRPr="007D7ADF">
        <w:rPr>
          <w:rFonts w:ascii="Arial" w:eastAsia="Arial" w:hAnsi="Arial" w:cs="Arial"/>
          <w:sz w:val="22"/>
          <w:szCs w:val="22"/>
        </w:rPr>
        <w:t xml:space="preserve">. This includes information about their health, medication or about changes in their home life such as child protection plans for their own children </w:t>
      </w:r>
    </w:p>
    <w:p w14:paraId="51FD1BFA"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This information is also stated within every member of staff’s contract </w:t>
      </w:r>
    </w:p>
    <w:p w14:paraId="76271C82"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We request DBS checks on </w:t>
      </w:r>
      <w:proofErr w:type="gramStart"/>
      <w:r w:rsidRPr="007D7ADF">
        <w:rPr>
          <w:rFonts w:ascii="Arial" w:eastAsia="Arial" w:hAnsi="Arial" w:cs="Arial"/>
          <w:sz w:val="22"/>
          <w:szCs w:val="22"/>
        </w:rPr>
        <w:t>an every</w:t>
      </w:r>
      <w:proofErr w:type="gramEnd"/>
      <w:r w:rsidRPr="007D7ADF">
        <w:rPr>
          <w:rFonts w:ascii="Arial" w:eastAsia="Arial" w:hAnsi="Arial" w:cs="Arial"/>
          <w:sz w:val="22"/>
          <w:szCs w:val="22"/>
        </w:rPr>
        <w:t xml:space="preserve"> 3 years basis and we use the DBS update service (with staff consent) to re-check staff’s criminal history and suitability to work with children </w:t>
      </w:r>
    </w:p>
    <w:p w14:paraId="557DAD7F"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We abide by the requirements of the EYFS and any Ofsted guidance in respect to obtaining references and suitability checks for staff, </w:t>
      </w:r>
      <w:proofErr w:type="gramStart"/>
      <w:r w:rsidRPr="007D7ADF">
        <w:rPr>
          <w:rFonts w:ascii="Arial" w:eastAsia="Arial" w:hAnsi="Arial" w:cs="Arial"/>
          <w:sz w:val="22"/>
          <w:szCs w:val="22"/>
        </w:rPr>
        <w:t>students</w:t>
      </w:r>
      <w:proofErr w:type="gramEnd"/>
      <w:r w:rsidRPr="007D7ADF">
        <w:rPr>
          <w:rFonts w:ascii="Arial" w:eastAsia="Arial" w:hAnsi="Arial" w:cs="Arial"/>
          <w:sz w:val="22"/>
          <w:szCs w:val="22"/>
        </w:rPr>
        <w:t xml:space="preserve"> and volunteers, to ensure that all staff, students and volunteers working in the setting are suitable to do so</w:t>
      </w:r>
    </w:p>
    <w:p w14:paraId="5175CE28"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We ensure we receive at least two written references BEFORE a new member of staff commences employment with us</w:t>
      </w:r>
    </w:p>
    <w:p w14:paraId="2F72B963"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All students will have enhanced DBS checks conducted on them before their placement starts </w:t>
      </w:r>
    </w:p>
    <w:p w14:paraId="5F3ED12C"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Volunteers, including students, do not work unsupervised</w:t>
      </w:r>
    </w:p>
    <w:p w14:paraId="07EB6665"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6CC3E943"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We have procedures for recording the details of visitors to the nursery and take security steps to ensure that we have control over who comes into the nursery so that no unauthorised person has unsupervised access to the children</w:t>
      </w:r>
    </w:p>
    <w:p w14:paraId="32D88E80"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All visitors/contractors will be supervised whilst on the premises, especially when in the areas the children use</w:t>
      </w:r>
    </w:p>
    <w:p w14:paraId="38DF925A" w14:textId="77777777" w:rsidR="007D7ADF" w:rsidRPr="007D7ADF" w:rsidRDefault="007D7ADF" w:rsidP="00385E23">
      <w:pPr>
        <w:pStyle w:val="ListParagraph"/>
        <w:numPr>
          <w:ilvl w:val="0"/>
          <w:numId w:val="13"/>
        </w:numPr>
        <w:contextualSpacing w:val="0"/>
        <w:jc w:val="both"/>
        <w:rPr>
          <w:rFonts w:ascii="Arial" w:eastAsia="Arial" w:hAnsi="Arial" w:cs="Arial"/>
          <w:sz w:val="22"/>
          <w:szCs w:val="22"/>
        </w:rPr>
      </w:pPr>
      <w:r w:rsidRPr="007D7ADF">
        <w:rPr>
          <w:rFonts w:ascii="Arial" w:eastAsia="Arial" w:hAnsi="Arial" w:cs="Arial"/>
          <w:sz w:val="22"/>
          <w:szCs w:val="22"/>
        </w:rPr>
        <w:t xml:space="preserve">As a staff team we will be fully aware of how to safeguard the whole nursery environment and be aware of potential dangers on the nursery boundaries such as drones or strangers lingering. We will ensure the children </w:t>
      </w:r>
      <w:proofErr w:type="gramStart"/>
      <w:r w:rsidRPr="007D7ADF">
        <w:rPr>
          <w:rFonts w:ascii="Arial" w:eastAsia="Arial" w:hAnsi="Arial" w:cs="Arial"/>
          <w:sz w:val="22"/>
          <w:szCs w:val="22"/>
        </w:rPr>
        <w:t>remain safe at all times</w:t>
      </w:r>
      <w:proofErr w:type="gramEnd"/>
    </w:p>
    <w:p w14:paraId="73FE55F7" w14:textId="77777777" w:rsidR="007D7ADF" w:rsidRPr="007D7ADF" w:rsidRDefault="007D7ADF" w:rsidP="00385E23">
      <w:pPr>
        <w:pStyle w:val="ListParagraph"/>
        <w:numPr>
          <w:ilvl w:val="0"/>
          <w:numId w:val="13"/>
        </w:numPr>
        <w:contextualSpacing w:val="0"/>
        <w:jc w:val="both"/>
        <w:rPr>
          <w:rFonts w:ascii="Arial" w:eastAsia="Arial" w:hAnsi="Arial" w:cs="Arial"/>
          <w:sz w:val="22"/>
          <w:szCs w:val="22"/>
        </w:rPr>
      </w:pPr>
      <w:r w:rsidRPr="007D7ADF">
        <w:rPr>
          <w:rFonts w:ascii="Arial" w:eastAsia="Arial" w:hAnsi="Arial" w:cs="Arial"/>
          <w:sz w:val="22"/>
          <w:szCs w:val="22"/>
        </w:rPr>
        <w:t xml:space="preserve">The Staff Behaviour Policy sits alongside this policy to enable us to monitor changes in behaviours that may cause concern. All staff sign up to this policy too to ensure any changes are reported to </w:t>
      </w:r>
      <w:proofErr w:type="gramStart"/>
      <w:r w:rsidRPr="007D7ADF">
        <w:rPr>
          <w:rFonts w:ascii="Arial" w:eastAsia="Arial" w:hAnsi="Arial" w:cs="Arial"/>
          <w:sz w:val="22"/>
          <w:szCs w:val="22"/>
        </w:rPr>
        <w:t>management</w:t>
      </w:r>
      <w:proofErr w:type="gramEnd"/>
      <w:r w:rsidRPr="007D7ADF">
        <w:rPr>
          <w:rFonts w:ascii="Arial" w:eastAsia="Arial" w:hAnsi="Arial" w:cs="Arial"/>
          <w:sz w:val="22"/>
          <w:szCs w:val="22"/>
        </w:rPr>
        <w:t xml:space="preserve"> so we are able to support the individual staff member and ensure the safety and care of the children is not compromised</w:t>
      </w:r>
    </w:p>
    <w:p w14:paraId="7F34EBAC"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All staff have access to and comply with the whistleblowing policy which will enable them to share any concerns that may arise about their colleagues in an appropriate manner</w:t>
      </w:r>
    </w:p>
    <w:p w14:paraId="2C422AEF"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 xml:space="preserve">Signs of inappropriate staff behaviour may include inappropriate sexual comments; excessive one-to-one attention beyond the requirements of their usual role and </w:t>
      </w:r>
      <w:r w:rsidRPr="007D7ADF">
        <w:rPr>
          <w:rFonts w:ascii="Arial" w:eastAsia="Arial" w:hAnsi="Arial" w:cs="Arial"/>
          <w:sz w:val="22"/>
          <w:szCs w:val="22"/>
        </w:rPr>
        <w:lastRenderedPageBreak/>
        <w:t>responsibilities; or inappropriate sharing of images. This is not an exhaustive list, any changes in behaviour must be reported and acted upon immediately</w:t>
      </w:r>
    </w:p>
    <w:p w14:paraId="0175D9A3"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All staff will receive regular supervision meetings where opportunities will be made available to discuss any issues relating to individual children, child protection training and any needs for further support</w:t>
      </w:r>
    </w:p>
    <w:p w14:paraId="212AE848"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hAnsi="Arial" w:cs="Arial"/>
          <w:sz w:val="22"/>
          <w:szCs w:val="22"/>
        </w:rPr>
        <w:t xml:space="preserve">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w:t>
      </w:r>
      <w:proofErr w:type="gramStart"/>
      <w:r w:rsidRPr="007D7ADF">
        <w:rPr>
          <w:rFonts w:ascii="Arial" w:hAnsi="Arial" w:cs="Arial"/>
          <w:sz w:val="22"/>
          <w:szCs w:val="22"/>
        </w:rPr>
        <w:t>are able to</w:t>
      </w:r>
      <w:proofErr w:type="gramEnd"/>
      <w:r w:rsidRPr="007D7ADF">
        <w:rPr>
          <w:rFonts w:ascii="Arial" w:hAnsi="Arial" w:cs="Arial"/>
          <w:sz w:val="22"/>
          <w:szCs w:val="22"/>
        </w:rPr>
        <w:t xml:space="preserve"> share any concerns they may have. Any concerns are raised with the designated lead and dealt with in an appropriate and timely manner</w:t>
      </w:r>
    </w:p>
    <w:p w14:paraId="061DD021" w14:textId="77777777" w:rsidR="007D7ADF" w:rsidRPr="007D7ADF" w:rsidRDefault="007D7ADF" w:rsidP="00385E23">
      <w:pPr>
        <w:pStyle w:val="ListParagraph"/>
        <w:numPr>
          <w:ilvl w:val="0"/>
          <w:numId w:val="13"/>
        </w:numPr>
        <w:contextualSpacing w:val="0"/>
        <w:jc w:val="both"/>
        <w:rPr>
          <w:rFonts w:ascii="Arial" w:eastAsia="Calibri" w:hAnsi="Arial" w:cs="Arial"/>
          <w:sz w:val="22"/>
          <w:szCs w:val="22"/>
        </w:rPr>
      </w:pPr>
      <w:r w:rsidRPr="007D7ADF">
        <w:rPr>
          <w:rFonts w:ascii="Arial" w:eastAsia="Arial" w:hAnsi="Arial" w:cs="Arial"/>
          <w:sz w:val="22"/>
          <w:szCs w:val="22"/>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0C622EB" w14:textId="77777777" w:rsidR="007D7ADF" w:rsidRPr="007D7ADF" w:rsidRDefault="007D7ADF" w:rsidP="007D7ADF">
      <w:pPr>
        <w:rPr>
          <w:rFonts w:ascii="Arial" w:eastAsia="Calibri" w:hAnsi="Arial" w:cs="Arial"/>
          <w:sz w:val="22"/>
          <w:szCs w:val="22"/>
        </w:rPr>
      </w:pPr>
    </w:p>
    <w:p w14:paraId="0C3677EA"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We also operate a Phones and Other Electronic Devices and Social Media policy which states how we will keep children safe from these devices whilst at nursery. This also links to our Online Safety policy. </w:t>
      </w:r>
    </w:p>
    <w:p w14:paraId="20A30268" w14:textId="77777777" w:rsidR="007D7ADF" w:rsidRPr="007D7ADF" w:rsidRDefault="007D7ADF" w:rsidP="007D7ADF">
      <w:pPr>
        <w:keepNext/>
        <w:tabs>
          <w:tab w:val="left" w:pos="7800"/>
        </w:tabs>
        <w:rPr>
          <w:rFonts w:ascii="Arial" w:eastAsia="Arial" w:hAnsi="Arial" w:cs="Arial"/>
          <w:sz w:val="22"/>
          <w:szCs w:val="22"/>
        </w:rPr>
      </w:pPr>
    </w:p>
    <w:p w14:paraId="28A024AD" w14:textId="77777777" w:rsidR="007D7ADF" w:rsidRPr="007D7ADF" w:rsidRDefault="007D7ADF" w:rsidP="007D7ADF">
      <w:pPr>
        <w:keepNext/>
        <w:rPr>
          <w:rFonts w:ascii="Arial" w:eastAsia="Calibri" w:hAnsi="Arial" w:cs="Arial"/>
          <w:sz w:val="22"/>
          <w:szCs w:val="22"/>
        </w:rPr>
      </w:pPr>
      <w:r w:rsidRPr="007D7ADF">
        <w:rPr>
          <w:rFonts w:ascii="Arial" w:eastAsia="Arial" w:hAnsi="Arial" w:cs="Arial"/>
          <w:b/>
          <w:sz w:val="22"/>
          <w:szCs w:val="22"/>
        </w:rPr>
        <w:t xml:space="preserve">Extremism – the Prevent Duty </w:t>
      </w:r>
    </w:p>
    <w:p w14:paraId="22ABD2F9"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Under the </w:t>
      </w:r>
      <w:proofErr w:type="gramStart"/>
      <w:r w:rsidRPr="007D7ADF">
        <w:rPr>
          <w:rFonts w:ascii="Arial" w:eastAsia="Arial" w:hAnsi="Arial" w:cs="Arial"/>
          <w:sz w:val="22"/>
          <w:szCs w:val="22"/>
        </w:rPr>
        <w:t>Counter-Terrorism</w:t>
      </w:r>
      <w:proofErr w:type="gramEnd"/>
      <w:r w:rsidRPr="007D7ADF">
        <w:rPr>
          <w:rFonts w:ascii="Arial" w:eastAsia="Arial" w:hAnsi="Arial" w:cs="Arial"/>
          <w:sz w:val="22"/>
          <w:szCs w:val="22"/>
        </w:rPr>
        <w:t xml:space="preserve"> and Security Act 2015 we have a duty to refer any concerns of extremism to the police (In Prevent priority areas the local authority will have a Prevent lead who can also provide support). </w:t>
      </w:r>
    </w:p>
    <w:p w14:paraId="34C950EE" w14:textId="77777777" w:rsidR="007D7ADF" w:rsidRPr="007D7ADF" w:rsidRDefault="007D7ADF" w:rsidP="007D7ADF">
      <w:pPr>
        <w:rPr>
          <w:rFonts w:ascii="Arial" w:eastAsia="Calibri" w:hAnsi="Arial" w:cs="Arial"/>
          <w:sz w:val="22"/>
          <w:szCs w:val="22"/>
        </w:rPr>
      </w:pPr>
    </w:p>
    <w:p w14:paraId="2A329653" w14:textId="77777777" w:rsidR="007D7ADF" w:rsidRPr="007D7ADF" w:rsidRDefault="007D7ADF" w:rsidP="007D7ADF">
      <w:pPr>
        <w:rPr>
          <w:rFonts w:ascii="Arial" w:eastAsia="Arial" w:hAnsi="Arial" w:cs="Arial"/>
          <w:sz w:val="22"/>
          <w:szCs w:val="22"/>
        </w:rPr>
      </w:pPr>
      <w:r w:rsidRPr="007D7ADF">
        <w:rPr>
          <w:rFonts w:ascii="Arial" w:eastAsia="Arial" w:hAnsi="Arial" w:cs="Arial"/>
          <w:sz w:val="22"/>
          <w:szCs w:val="22"/>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7D7ADF">
        <w:rPr>
          <w:rFonts w:ascii="Arial" w:eastAsia="Arial" w:hAnsi="Arial" w:cs="Arial"/>
          <w:color w:val="000000"/>
          <w:sz w:val="22"/>
          <w:szCs w:val="22"/>
        </w:rPr>
        <w:t>We have a Prevent Duty and Radicalisation policy in place. Please refer to this for specific details.</w:t>
      </w:r>
    </w:p>
    <w:p w14:paraId="71BDBC26" w14:textId="77777777" w:rsidR="007D7ADF" w:rsidRPr="007D7ADF" w:rsidRDefault="007D7ADF" w:rsidP="007D7ADF">
      <w:pPr>
        <w:rPr>
          <w:rFonts w:ascii="Arial" w:eastAsia="Arial" w:hAnsi="Arial" w:cs="Arial"/>
          <w:sz w:val="22"/>
          <w:szCs w:val="22"/>
        </w:rPr>
      </w:pPr>
    </w:p>
    <w:p w14:paraId="16E80162" w14:textId="77777777" w:rsidR="007D7ADF" w:rsidRPr="007D7ADF" w:rsidRDefault="007D7ADF" w:rsidP="007D7ADF">
      <w:pPr>
        <w:rPr>
          <w:rFonts w:ascii="Arial" w:eastAsia="Arial" w:hAnsi="Arial" w:cs="Arial"/>
          <w:b/>
          <w:color w:val="000000"/>
          <w:sz w:val="22"/>
          <w:szCs w:val="22"/>
        </w:rPr>
      </w:pPr>
      <w:r w:rsidRPr="007D7ADF">
        <w:rPr>
          <w:rFonts w:ascii="Arial" w:eastAsia="Arial" w:hAnsi="Arial" w:cs="Arial"/>
          <w:b/>
          <w:color w:val="000000"/>
          <w:sz w:val="22"/>
          <w:szCs w:val="22"/>
        </w:rPr>
        <w:t>Online Safety.</w:t>
      </w:r>
    </w:p>
    <w:p w14:paraId="5D89BE94" w14:textId="77777777" w:rsidR="007D7ADF" w:rsidRPr="007D7ADF" w:rsidRDefault="007D7ADF" w:rsidP="007D7ADF">
      <w:pPr>
        <w:rPr>
          <w:rFonts w:ascii="Arial" w:eastAsia="Arial" w:hAnsi="Arial" w:cs="Arial"/>
          <w:color w:val="000000"/>
          <w:sz w:val="22"/>
          <w:szCs w:val="22"/>
        </w:rPr>
      </w:pPr>
      <w:r w:rsidRPr="007D7ADF">
        <w:rPr>
          <w:rFonts w:ascii="Arial" w:eastAsia="Arial" w:hAnsi="Arial" w:cs="Arial"/>
          <w:color w:val="000000"/>
          <w:sz w:val="22"/>
          <w:szCs w:val="22"/>
        </w:rPr>
        <w:t xml:space="preserve">We take the safety of our children very seriously and this includes their online safety. Please refer to the Online Safety policy for details on this. </w:t>
      </w:r>
    </w:p>
    <w:p w14:paraId="08611387" w14:textId="77777777" w:rsidR="007D7ADF" w:rsidRPr="007D7ADF" w:rsidRDefault="007D7ADF" w:rsidP="007D7ADF">
      <w:pPr>
        <w:rPr>
          <w:rFonts w:ascii="Arial" w:eastAsia="Arial" w:hAnsi="Arial" w:cs="Arial"/>
          <w:color w:val="000000"/>
          <w:sz w:val="22"/>
          <w:szCs w:val="22"/>
        </w:rPr>
      </w:pPr>
    </w:p>
    <w:p w14:paraId="0F36DAC4" w14:textId="77777777" w:rsidR="007D7ADF" w:rsidRPr="007D7ADF" w:rsidRDefault="007D7ADF" w:rsidP="007D7ADF">
      <w:pPr>
        <w:rPr>
          <w:rFonts w:ascii="Arial" w:eastAsia="Arial" w:hAnsi="Arial" w:cs="Arial"/>
          <w:b/>
          <w:color w:val="000000"/>
          <w:sz w:val="22"/>
          <w:szCs w:val="22"/>
        </w:rPr>
      </w:pPr>
      <w:r w:rsidRPr="007D7ADF">
        <w:rPr>
          <w:rFonts w:ascii="Arial" w:eastAsia="Arial" w:hAnsi="Arial" w:cs="Arial"/>
          <w:b/>
          <w:color w:val="000000"/>
          <w:sz w:val="22"/>
          <w:szCs w:val="22"/>
        </w:rPr>
        <w:t xml:space="preserve">Human Trafficking and Slavery </w:t>
      </w:r>
    </w:p>
    <w:p w14:paraId="467357EF" w14:textId="77777777" w:rsidR="007D7ADF" w:rsidRPr="007D7ADF" w:rsidRDefault="007D7ADF" w:rsidP="007D7ADF">
      <w:pPr>
        <w:rPr>
          <w:rFonts w:ascii="Arial" w:eastAsia="Calibri" w:hAnsi="Arial" w:cs="Arial"/>
          <w:color w:val="000000"/>
          <w:sz w:val="22"/>
          <w:szCs w:val="22"/>
        </w:rPr>
      </w:pPr>
      <w:r w:rsidRPr="007D7ADF">
        <w:rPr>
          <w:rFonts w:ascii="Arial" w:eastAsia="Arial" w:hAnsi="Arial" w:cs="Arial"/>
          <w:color w:val="000000"/>
          <w:sz w:val="22"/>
          <w:szCs w:val="22"/>
        </w:rPr>
        <w:t>Please refer to our Human Trafficking and Slavery policy for detail on how we keep children safe in this area.</w:t>
      </w:r>
    </w:p>
    <w:p w14:paraId="520157A5" w14:textId="77777777" w:rsidR="007D7ADF" w:rsidRPr="007D7ADF" w:rsidRDefault="007D7ADF" w:rsidP="007D7ADF">
      <w:pPr>
        <w:rPr>
          <w:rFonts w:ascii="Arial" w:eastAsia="Arial" w:hAnsi="Arial" w:cs="Arial"/>
          <w:b/>
          <w:sz w:val="22"/>
          <w:szCs w:val="22"/>
        </w:rPr>
      </w:pPr>
    </w:p>
    <w:p w14:paraId="188C3D65" w14:textId="1A2F2118" w:rsidR="007D7ADF" w:rsidRPr="007D7ADF" w:rsidRDefault="007D7ADF" w:rsidP="007D7ADF">
      <w:pPr>
        <w:rPr>
          <w:rFonts w:ascii="Arial" w:eastAsia="Calibri" w:hAnsi="Arial" w:cs="Arial"/>
          <w:sz w:val="22"/>
          <w:szCs w:val="22"/>
        </w:rPr>
      </w:pPr>
      <w:r w:rsidRPr="007D7ADF">
        <w:rPr>
          <w:rFonts w:ascii="Arial" w:eastAsia="Arial" w:hAnsi="Arial" w:cs="Arial"/>
          <w:sz w:val="22"/>
          <w:szCs w:val="22"/>
        </w:rPr>
        <w:t xml:space="preserve">Our nursery has a clear commitment to protecting children and promoting welfare. Should anyone believe that this policy is not being upheld, it is their duty to report the matter to the attention of the nursery manager/owner/DSL at the earliest opportunity. </w:t>
      </w:r>
    </w:p>
    <w:p w14:paraId="66A30E0B" w14:textId="77777777" w:rsidR="00710BA7" w:rsidRPr="007D7ADF" w:rsidRDefault="00710BA7" w:rsidP="00710BA7">
      <w:pPr>
        <w:spacing w:line="360" w:lineRule="auto"/>
        <w:rPr>
          <w:rFonts w:ascii="Arial" w:hAnsi="Arial" w:cs="Arial"/>
          <w:sz w:val="22"/>
          <w:szCs w:val="22"/>
        </w:rPr>
      </w:pPr>
    </w:p>
    <w:p w14:paraId="185EB888" w14:textId="77777777" w:rsidR="00710BA7" w:rsidRPr="007D7ADF" w:rsidRDefault="00710BA7" w:rsidP="00710BA7">
      <w:pPr>
        <w:pStyle w:val="NormalWeb"/>
        <w:spacing w:before="0" w:beforeAutospacing="0" w:after="0" w:afterAutospacing="0" w:line="360" w:lineRule="auto"/>
        <w:rPr>
          <w:rFonts w:ascii="Arial" w:hAnsi="Arial" w:cs="Arial"/>
          <w:b/>
          <w:bCs/>
          <w:color w:val="000000"/>
          <w:sz w:val="22"/>
          <w:szCs w:val="22"/>
        </w:rPr>
      </w:pPr>
    </w:p>
    <w:p w14:paraId="04D9E88A" w14:textId="77777777" w:rsidR="00710BA7" w:rsidRPr="007D7ADF" w:rsidRDefault="00710BA7" w:rsidP="00710BA7">
      <w:pPr>
        <w:pStyle w:val="NormalWeb"/>
        <w:spacing w:before="0" w:beforeAutospacing="0" w:after="0" w:afterAutospacing="0" w:line="360" w:lineRule="auto"/>
        <w:rPr>
          <w:rFonts w:ascii="Arial" w:hAnsi="Arial" w:cs="Arial"/>
          <w:b/>
          <w:bCs/>
          <w:color w:val="000000"/>
          <w:sz w:val="22"/>
          <w:szCs w:val="22"/>
        </w:rPr>
      </w:pPr>
    </w:p>
    <w:p w14:paraId="36BAB346" w14:textId="77777777" w:rsidR="00710BA7" w:rsidRPr="007D7ADF" w:rsidRDefault="00710BA7" w:rsidP="00710BA7">
      <w:pPr>
        <w:pStyle w:val="NormalWeb"/>
        <w:spacing w:before="0" w:beforeAutospacing="0" w:after="0" w:afterAutospacing="0" w:line="360" w:lineRule="auto"/>
        <w:rPr>
          <w:rFonts w:ascii="Arial" w:hAnsi="Arial" w:cs="Arial"/>
          <w:b/>
          <w:bCs/>
          <w:color w:val="000000"/>
          <w:sz w:val="22"/>
          <w:szCs w:val="22"/>
        </w:rPr>
      </w:pPr>
      <w:r w:rsidRPr="007D7ADF">
        <w:rPr>
          <w:rFonts w:ascii="Arial" w:hAnsi="Arial" w:cs="Arial"/>
          <w:b/>
          <w:bCs/>
          <w:color w:val="000000"/>
          <w:sz w:val="22"/>
          <w:szCs w:val="22"/>
        </w:rPr>
        <w:t>COVID-19</w:t>
      </w:r>
    </w:p>
    <w:p w14:paraId="337C66A9" w14:textId="77777777" w:rsidR="00710BA7" w:rsidRPr="007D7ADF" w:rsidRDefault="00710BA7" w:rsidP="00710BA7">
      <w:pPr>
        <w:pStyle w:val="NormalWeb"/>
        <w:spacing w:before="0" w:beforeAutospacing="0" w:after="0" w:afterAutospacing="0" w:line="360" w:lineRule="auto"/>
        <w:rPr>
          <w:rFonts w:ascii="Arial" w:hAnsi="Arial" w:cs="Arial"/>
          <w:b/>
          <w:bCs/>
          <w:sz w:val="22"/>
          <w:szCs w:val="22"/>
        </w:rPr>
      </w:pPr>
      <w:r w:rsidRPr="007D7ADF">
        <w:rPr>
          <w:rFonts w:ascii="Arial" w:hAnsi="Arial" w:cs="Arial"/>
          <w:color w:val="000000"/>
          <w:sz w:val="22"/>
          <w:szCs w:val="22"/>
        </w:rPr>
        <w:t>All staff remain alert to any signs that during the current COVID-19 outbreak a child in their care is suffering from or likely to be suffering from harm. This include signs of neglect that may be caused by extraordinary circumstances due to measures to curb the spread of the virus.</w:t>
      </w:r>
    </w:p>
    <w:p w14:paraId="467B4041" w14:textId="77777777" w:rsidR="00710BA7" w:rsidRPr="007D7ADF" w:rsidRDefault="00710BA7" w:rsidP="00710BA7">
      <w:pPr>
        <w:spacing w:line="360" w:lineRule="auto"/>
        <w:rPr>
          <w:rFonts w:ascii="Arial" w:hAnsi="Arial" w:cs="Arial"/>
          <w:sz w:val="22"/>
          <w:szCs w:val="22"/>
        </w:rPr>
      </w:pPr>
    </w:p>
    <w:p w14:paraId="015CD5CF" w14:textId="77777777" w:rsidR="00710BA7" w:rsidRPr="007D7ADF" w:rsidRDefault="00710BA7" w:rsidP="00710BA7">
      <w:pPr>
        <w:spacing w:line="360" w:lineRule="auto"/>
        <w:rPr>
          <w:rFonts w:ascii="Arial" w:hAnsi="Arial" w:cs="Arial"/>
          <w:b/>
          <w:sz w:val="22"/>
          <w:szCs w:val="22"/>
        </w:rPr>
      </w:pPr>
      <w:r w:rsidRPr="007D7ADF">
        <w:rPr>
          <w:rFonts w:ascii="Arial" w:hAnsi="Arial" w:cs="Arial"/>
          <w:b/>
          <w:bCs/>
          <w:sz w:val="22"/>
          <w:szCs w:val="22"/>
        </w:rPr>
        <w:t>Legal framework</w:t>
      </w:r>
    </w:p>
    <w:p w14:paraId="618311A8" w14:textId="77777777" w:rsidR="00710BA7" w:rsidRPr="007D7ADF" w:rsidRDefault="00710BA7" w:rsidP="00710BA7">
      <w:pPr>
        <w:spacing w:line="360" w:lineRule="auto"/>
        <w:rPr>
          <w:rFonts w:ascii="Arial" w:hAnsi="Arial" w:cs="Arial"/>
          <w:sz w:val="22"/>
          <w:szCs w:val="22"/>
        </w:rPr>
      </w:pPr>
      <w:r w:rsidRPr="007D7ADF">
        <w:rPr>
          <w:rFonts w:ascii="Arial" w:hAnsi="Arial" w:cs="Arial"/>
          <w:i/>
          <w:iCs/>
          <w:sz w:val="22"/>
          <w:szCs w:val="22"/>
        </w:rPr>
        <w:t>Primary legislation</w:t>
      </w:r>
    </w:p>
    <w:p w14:paraId="7C49415B" w14:textId="77777777" w:rsidR="00710BA7" w:rsidRPr="00A341AD" w:rsidRDefault="00710BA7" w:rsidP="00385E23">
      <w:pPr>
        <w:pStyle w:val="ListParagraph"/>
        <w:numPr>
          <w:ilvl w:val="0"/>
          <w:numId w:val="16"/>
        </w:numPr>
        <w:spacing w:line="360" w:lineRule="auto"/>
        <w:rPr>
          <w:rFonts w:ascii="Arial" w:hAnsi="Arial" w:cs="Arial"/>
          <w:sz w:val="22"/>
          <w:szCs w:val="22"/>
        </w:rPr>
      </w:pPr>
      <w:r w:rsidRPr="00A341AD">
        <w:rPr>
          <w:rFonts w:ascii="Arial" w:hAnsi="Arial" w:cs="Arial"/>
          <w:sz w:val="22"/>
          <w:szCs w:val="22"/>
        </w:rPr>
        <w:t>Children Act (1989 s47)</w:t>
      </w:r>
    </w:p>
    <w:p w14:paraId="215D37DF" w14:textId="77777777" w:rsidR="00710BA7" w:rsidRPr="00A341AD" w:rsidRDefault="00710BA7" w:rsidP="00385E23">
      <w:pPr>
        <w:pStyle w:val="ListParagraph"/>
        <w:numPr>
          <w:ilvl w:val="0"/>
          <w:numId w:val="16"/>
        </w:numPr>
        <w:spacing w:line="360" w:lineRule="auto"/>
        <w:rPr>
          <w:rFonts w:ascii="Arial" w:hAnsi="Arial" w:cs="Arial"/>
          <w:sz w:val="22"/>
          <w:szCs w:val="22"/>
        </w:rPr>
      </w:pPr>
      <w:r w:rsidRPr="00A341AD">
        <w:rPr>
          <w:rFonts w:ascii="Arial" w:hAnsi="Arial" w:cs="Arial"/>
          <w:sz w:val="22"/>
          <w:szCs w:val="22"/>
        </w:rPr>
        <w:t>Protection of Children Act (1999)</w:t>
      </w:r>
    </w:p>
    <w:p w14:paraId="10352A93" w14:textId="77777777" w:rsidR="00710BA7" w:rsidRPr="00A341AD" w:rsidRDefault="00710BA7" w:rsidP="00385E23">
      <w:pPr>
        <w:pStyle w:val="ListParagraph"/>
        <w:numPr>
          <w:ilvl w:val="0"/>
          <w:numId w:val="16"/>
        </w:numPr>
        <w:spacing w:line="360" w:lineRule="auto"/>
        <w:rPr>
          <w:rFonts w:ascii="Arial" w:hAnsi="Arial" w:cs="Arial"/>
          <w:sz w:val="22"/>
          <w:szCs w:val="22"/>
        </w:rPr>
      </w:pPr>
      <w:r w:rsidRPr="00A341AD">
        <w:rPr>
          <w:rFonts w:ascii="Arial" w:hAnsi="Arial" w:cs="Arial"/>
          <w:sz w:val="22"/>
          <w:szCs w:val="22"/>
        </w:rPr>
        <w:t xml:space="preserve">The Children Act (2004 s11) </w:t>
      </w:r>
    </w:p>
    <w:p w14:paraId="62AF0498" w14:textId="77777777" w:rsidR="00710BA7" w:rsidRPr="00A341AD" w:rsidRDefault="00710BA7" w:rsidP="00385E23">
      <w:pPr>
        <w:pStyle w:val="ListParagraph"/>
        <w:numPr>
          <w:ilvl w:val="0"/>
          <w:numId w:val="16"/>
        </w:numPr>
        <w:spacing w:line="360" w:lineRule="auto"/>
        <w:rPr>
          <w:rFonts w:ascii="Arial" w:hAnsi="Arial" w:cs="Arial"/>
          <w:sz w:val="22"/>
          <w:szCs w:val="22"/>
        </w:rPr>
      </w:pPr>
      <w:r w:rsidRPr="00A341AD">
        <w:rPr>
          <w:rFonts w:ascii="Arial" w:hAnsi="Arial" w:cs="Arial"/>
          <w:sz w:val="22"/>
          <w:szCs w:val="22"/>
        </w:rPr>
        <w:t>Safeguarding Vulnerable Groups Act (2006)</w:t>
      </w:r>
    </w:p>
    <w:p w14:paraId="6F502816" w14:textId="77777777" w:rsidR="00710BA7" w:rsidRPr="00A341AD" w:rsidRDefault="00710BA7" w:rsidP="00385E23">
      <w:pPr>
        <w:pStyle w:val="ListParagraph"/>
        <w:numPr>
          <w:ilvl w:val="0"/>
          <w:numId w:val="16"/>
        </w:numPr>
        <w:spacing w:line="360" w:lineRule="auto"/>
        <w:rPr>
          <w:rFonts w:ascii="Arial" w:hAnsi="Arial" w:cs="Arial"/>
          <w:sz w:val="22"/>
          <w:szCs w:val="22"/>
        </w:rPr>
      </w:pPr>
      <w:r w:rsidRPr="00A341AD">
        <w:rPr>
          <w:rFonts w:ascii="Arial" w:hAnsi="Arial" w:cs="Arial"/>
          <w:sz w:val="22"/>
          <w:szCs w:val="22"/>
        </w:rPr>
        <w:t>Childcare Act (2006)</w:t>
      </w:r>
    </w:p>
    <w:p w14:paraId="711ED145" w14:textId="77777777" w:rsidR="00710BA7" w:rsidRPr="007D7ADF" w:rsidRDefault="00710BA7" w:rsidP="00710BA7">
      <w:pPr>
        <w:spacing w:line="360" w:lineRule="auto"/>
        <w:rPr>
          <w:rFonts w:ascii="Arial" w:hAnsi="Arial" w:cs="Arial"/>
          <w:sz w:val="22"/>
          <w:szCs w:val="22"/>
        </w:rPr>
      </w:pPr>
    </w:p>
    <w:p w14:paraId="464F38E1" w14:textId="77777777" w:rsidR="00710BA7" w:rsidRPr="007D7ADF" w:rsidRDefault="00710BA7" w:rsidP="00710BA7">
      <w:pPr>
        <w:spacing w:line="360" w:lineRule="auto"/>
        <w:rPr>
          <w:rFonts w:ascii="Arial" w:hAnsi="Arial" w:cs="Arial"/>
          <w:sz w:val="22"/>
          <w:szCs w:val="22"/>
        </w:rPr>
      </w:pPr>
      <w:r w:rsidRPr="007D7ADF">
        <w:rPr>
          <w:rFonts w:ascii="Arial" w:hAnsi="Arial" w:cs="Arial"/>
          <w:i/>
          <w:iCs/>
          <w:sz w:val="22"/>
          <w:szCs w:val="22"/>
        </w:rPr>
        <w:t>Secondary legislation</w:t>
      </w:r>
    </w:p>
    <w:p w14:paraId="6845F078"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Sexual Offences Act (2003)</w:t>
      </w:r>
    </w:p>
    <w:p w14:paraId="5E27188A"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Criminal Justice and Court Services Act (2000)</w:t>
      </w:r>
    </w:p>
    <w:p w14:paraId="1CE54405"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Equality Act (2010)</w:t>
      </w:r>
    </w:p>
    <w:p w14:paraId="226F3E26" w14:textId="77777777" w:rsidR="00710BA7" w:rsidRPr="00A341AD" w:rsidRDefault="00710BA7" w:rsidP="00385E23">
      <w:pPr>
        <w:pStyle w:val="ListParagraph"/>
        <w:numPr>
          <w:ilvl w:val="0"/>
          <w:numId w:val="15"/>
        </w:numPr>
        <w:spacing w:line="360" w:lineRule="auto"/>
        <w:rPr>
          <w:rFonts w:ascii="Arial" w:hAnsi="Arial" w:cs="Arial"/>
          <w:strike/>
          <w:sz w:val="22"/>
          <w:szCs w:val="22"/>
        </w:rPr>
      </w:pPr>
      <w:r w:rsidRPr="00A341AD">
        <w:rPr>
          <w:rFonts w:ascii="Arial" w:hAnsi="Arial" w:cs="Arial"/>
          <w:sz w:val="22"/>
          <w:szCs w:val="22"/>
        </w:rPr>
        <w:t>General Data Protection Regulations (GDPR) (2018)</w:t>
      </w:r>
    </w:p>
    <w:p w14:paraId="20AFF27A"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Childcare (Disqualification) Regulations (2009)</w:t>
      </w:r>
    </w:p>
    <w:p w14:paraId="18F5EE6A"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Children and Families Act (2014)</w:t>
      </w:r>
    </w:p>
    <w:p w14:paraId="2DC825E9"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Care Act (2014)</w:t>
      </w:r>
    </w:p>
    <w:p w14:paraId="72632778" w14:textId="77777777" w:rsidR="00710BA7" w:rsidRPr="00A341AD" w:rsidRDefault="00710BA7" w:rsidP="00385E23">
      <w:pPr>
        <w:pStyle w:val="ListParagraph"/>
        <w:numPr>
          <w:ilvl w:val="0"/>
          <w:numId w:val="15"/>
        </w:numPr>
        <w:spacing w:line="360" w:lineRule="auto"/>
        <w:rPr>
          <w:rFonts w:ascii="Arial" w:hAnsi="Arial" w:cs="Arial"/>
          <w:sz w:val="22"/>
          <w:szCs w:val="22"/>
        </w:rPr>
      </w:pPr>
      <w:r w:rsidRPr="00A341AD">
        <w:rPr>
          <w:rFonts w:ascii="Arial" w:hAnsi="Arial" w:cs="Arial"/>
          <w:sz w:val="22"/>
          <w:szCs w:val="22"/>
        </w:rPr>
        <w:t>Serious Crime Act (2015)</w:t>
      </w:r>
    </w:p>
    <w:p w14:paraId="60EE1FE7" w14:textId="77777777" w:rsidR="00710BA7" w:rsidRPr="00A341AD" w:rsidRDefault="00710BA7" w:rsidP="00385E23">
      <w:pPr>
        <w:pStyle w:val="ListParagraph"/>
        <w:numPr>
          <w:ilvl w:val="0"/>
          <w:numId w:val="15"/>
        </w:numPr>
        <w:spacing w:line="360" w:lineRule="auto"/>
        <w:rPr>
          <w:rFonts w:ascii="Arial" w:hAnsi="Arial" w:cs="Arial"/>
          <w:sz w:val="22"/>
          <w:szCs w:val="22"/>
        </w:rPr>
      </w:pPr>
      <w:proofErr w:type="gramStart"/>
      <w:r w:rsidRPr="00A341AD">
        <w:rPr>
          <w:rFonts w:ascii="Arial" w:hAnsi="Arial" w:cs="Arial"/>
          <w:sz w:val="22"/>
          <w:szCs w:val="22"/>
        </w:rPr>
        <w:t>Counter-Terrorism</w:t>
      </w:r>
      <w:proofErr w:type="gramEnd"/>
      <w:r w:rsidRPr="00A341AD">
        <w:rPr>
          <w:rFonts w:ascii="Arial" w:hAnsi="Arial" w:cs="Arial"/>
          <w:sz w:val="22"/>
          <w:szCs w:val="22"/>
        </w:rPr>
        <w:t xml:space="preserve"> and Security Act (2015)</w:t>
      </w:r>
    </w:p>
    <w:p w14:paraId="2A4ABDC1" w14:textId="77777777" w:rsidR="00710BA7" w:rsidRPr="007D7ADF" w:rsidRDefault="00710BA7" w:rsidP="00710BA7">
      <w:pPr>
        <w:spacing w:line="360" w:lineRule="auto"/>
        <w:rPr>
          <w:rFonts w:ascii="Arial" w:hAnsi="Arial" w:cs="Arial"/>
          <w:sz w:val="22"/>
          <w:szCs w:val="22"/>
        </w:rPr>
      </w:pPr>
    </w:p>
    <w:p w14:paraId="105E70FB" w14:textId="77777777" w:rsidR="00710BA7" w:rsidRPr="007D7ADF" w:rsidRDefault="00710BA7" w:rsidP="00710BA7">
      <w:pPr>
        <w:spacing w:line="360" w:lineRule="auto"/>
        <w:rPr>
          <w:rFonts w:ascii="Arial" w:hAnsi="Arial" w:cs="Arial"/>
          <w:b/>
          <w:bCs/>
          <w:sz w:val="22"/>
          <w:szCs w:val="22"/>
        </w:rPr>
      </w:pPr>
      <w:r w:rsidRPr="007D7ADF">
        <w:rPr>
          <w:rFonts w:ascii="Arial" w:hAnsi="Arial" w:cs="Arial"/>
          <w:b/>
          <w:bCs/>
          <w:sz w:val="22"/>
          <w:szCs w:val="22"/>
        </w:rPr>
        <w:t>Further guidance</w:t>
      </w:r>
    </w:p>
    <w:p w14:paraId="1220F4D3"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 xml:space="preserve">Working Together to Safeguard Children (HMG, 2015) </w:t>
      </w:r>
    </w:p>
    <w:p w14:paraId="155CF981"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What to do if you’re Worried a Child is Being Abused (HMG, 2015)</w:t>
      </w:r>
    </w:p>
    <w:p w14:paraId="2ADC7BD8"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Framework for the Assessment of Children in Need and their Families (</w:t>
      </w:r>
      <w:proofErr w:type="spellStart"/>
      <w:r w:rsidRPr="00A341AD">
        <w:rPr>
          <w:rFonts w:ascii="Arial" w:hAnsi="Arial" w:cs="Arial"/>
          <w:sz w:val="22"/>
          <w:szCs w:val="22"/>
        </w:rPr>
        <w:t>DoH</w:t>
      </w:r>
      <w:proofErr w:type="spellEnd"/>
      <w:r w:rsidRPr="00A341AD">
        <w:rPr>
          <w:rFonts w:ascii="Arial" w:hAnsi="Arial" w:cs="Arial"/>
          <w:sz w:val="22"/>
          <w:szCs w:val="22"/>
        </w:rPr>
        <w:t xml:space="preserve"> 2000)</w:t>
      </w:r>
    </w:p>
    <w:p w14:paraId="6787C6DD"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 xml:space="preserve">The Common Assessment Framework for Children and Young People: A Guide for Practitioners </w:t>
      </w:r>
    </w:p>
    <w:p w14:paraId="5EE4EB5E"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(CWDC 2010)</w:t>
      </w:r>
    </w:p>
    <w:p w14:paraId="0F26623F"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 xml:space="preserve">Statutory guidance on </w:t>
      </w:r>
      <w:proofErr w:type="gramStart"/>
      <w:r w:rsidRPr="00A341AD">
        <w:rPr>
          <w:rFonts w:ascii="Arial" w:hAnsi="Arial" w:cs="Arial"/>
          <w:sz w:val="22"/>
          <w:szCs w:val="22"/>
        </w:rPr>
        <w:t>making arrangements</w:t>
      </w:r>
      <w:proofErr w:type="gramEnd"/>
      <w:r w:rsidRPr="00A341AD">
        <w:rPr>
          <w:rFonts w:ascii="Arial" w:hAnsi="Arial" w:cs="Arial"/>
          <w:sz w:val="22"/>
          <w:szCs w:val="22"/>
        </w:rPr>
        <w:t xml:space="preserve"> to safeguard and promote the welfare of children under section 11 of the Children Act 2004 (HMG 2008)</w:t>
      </w:r>
    </w:p>
    <w:p w14:paraId="4E93D058"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Hidden Harm – Responding to the Needs of Children of Problem Drug Users (ACMD, 2003)</w:t>
      </w:r>
    </w:p>
    <w:p w14:paraId="17ACA86C"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Information Sharing: Guidance for Practitioners providing Safeguarding Services (DfE 2015)</w:t>
      </w:r>
    </w:p>
    <w:p w14:paraId="55C5F2A7"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 xml:space="preserve">Disclosure and Barring Service: </w:t>
      </w:r>
      <w:hyperlink r:id="rId8" w:history="1">
        <w:r w:rsidRPr="00A341AD">
          <w:rPr>
            <w:rStyle w:val="Hyperlink"/>
            <w:rFonts w:ascii="Arial" w:hAnsi="Arial" w:cs="Arial"/>
            <w:sz w:val="22"/>
            <w:szCs w:val="22"/>
          </w:rPr>
          <w:t>www.gov.uk/disclosure-barring-service-check</w:t>
        </w:r>
      </w:hyperlink>
    </w:p>
    <w:p w14:paraId="25FACC15"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t>Revised Prevent Duty Guidance for England and Wales (HMG, 2015)</w:t>
      </w:r>
    </w:p>
    <w:p w14:paraId="21740C2F" w14:textId="77777777" w:rsidR="00710BA7" w:rsidRPr="00A341AD" w:rsidRDefault="00710BA7" w:rsidP="00385E23">
      <w:pPr>
        <w:pStyle w:val="ListParagraph"/>
        <w:numPr>
          <w:ilvl w:val="0"/>
          <w:numId w:val="14"/>
        </w:numPr>
        <w:spacing w:line="360" w:lineRule="auto"/>
        <w:rPr>
          <w:rFonts w:ascii="Arial" w:hAnsi="Arial" w:cs="Arial"/>
          <w:sz w:val="22"/>
          <w:szCs w:val="22"/>
        </w:rPr>
      </w:pPr>
      <w:r w:rsidRPr="00A341AD">
        <w:rPr>
          <w:rFonts w:ascii="Arial" w:hAnsi="Arial" w:cs="Arial"/>
          <w:sz w:val="22"/>
          <w:szCs w:val="22"/>
        </w:rPr>
        <w:lastRenderedPageBreak/>
        <w:t>Inspecting Safeguarding in Early Years, Education and Skills Settings, (Ofsted, 2016)</w:t>
      </w:r>
    </w:p>
    <w:p w14:paraId="7C0436A5" w14:textId="77777777" w:rsidR="00710BA7" w:rsidRPr="007D7ADF" w:rsidRDefault="00710BA7" w:rsidP="00710BA7">
      <w:pPr>
        <w:spacing w:line="360" w:lineRule="auto"/>
        <w:rPr>
          <w:rFonts w:ascii="Arial" w:hAnsi="Arial" w:cs="Arial"/>
          <w:sz w:val="22"/>
          <w:szCs w:val="22"/>
        </w:rPr>
      </w:pPr>
      <w:r w:rsidRPr="007D7ADF">
        <w:rPr>
          <w:rFonts w:ascii="Arial" w:hAnsi="Arial" w:cs="Arial"/>
          <w:sz w:val="22"/>
          <w:szCs w:val="22"/>
        </w:rPr>
        <w:t xml:space="preserve">*A ‘young person’ is defined as 16 to 19 years old – in our setting they may be a student, worker, </w:t>
      </w:r>
      <w:proofErr w:type="gramStart"/>
      <w:r w:rsidRPr="007D7ADF">
        <w:rPr>
          <w:rFonts w:ascii="Arial" w:hAnsi="Arial" w:cs="Arial"/>
          <w:sz w:val="22"/>
          <w:szCs w:val="22"/>
        </w:rPr>
        <w:t>volunteer</w:t>
      </w:r>
      <w:proofErr w:type="gramEnd"/>
      <w:r w:rsidRPr="007D7ADF">
        <w:rPr>
          <w:rFonts w:ascii="Arial" w:hAnsi="Arial" w:cs="Arial"/>
          <w:sz w:val="22"/>
          <w:szCs w:val="22"/>
        </w:rPr>
        <w:t xml:space="preserve"> or parent.</w:t>
      </w:r>
    </w:p>
    <w:p w14:paraId="00DCEB32" w14:textId="58A479AA" w:rsidR="00CE1A4B" w:rsidRPr="007D7ADF" w:rsidRDefault="00CE1A4B" w:rsidP="00710BA7">
      <w:pPr>
        <w:spacing w:line="360" w:lineRule="auto"/>
        <w:jc w:val="center"/>
        <w:rPr>
          <w:rFonts w:ascii="Arial" w:hAnsi="Arial" w:cs="Arial"/>
          <w:sz w:val="22"/>
          <w:szCs w:val="22"/>
        </w:rPr>
      </w:pPr>
    </w:p>
    <w:sectPr w:rsidR="00CE1A4B" w:rsidRPr="007D7A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C669" w14:textId="77777777" w:rsidR="00385E23" w:rsidRDefault="00385E23" w:rsidP="007D7ADF">
      <w:r>
        <w:separator/>
      </w:r>
    </w:p>
  </w:endnote>
  <w:endnote w:type="continuationSeparator" w:id="0">
    <w:p w14:paraId="0716BC42" w14:textId="77777777" w:rsidR="00385E23" w:rsidRDefault="00385E23"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D78C" w14:textId="77777777" w:rsidR="00385E23" w:rsidRDefault="00385E23" w:rsidP="007D7ADF">
      <w:r>
        <w:separator/>
      </w:r>
    </w:p>
  </w:footnote>
  <w:footnote w:type="continuationSeparator" w:id="0">
    <w:p w14:paraId="66B89F12" w14:textId="77777777" w:rsidR="00385E23" w:rsidRDefault="00385E23" w:rsidP="007D7ADF">
      <w:r>
        <w:continuationSeparator/>
      </w:r>
    </w:p>
  </w:footnote>
  <w:footnote w:id="1">
    <w:p w14:paraId="571C071C" w14:textId="77777777" w:rsidR="007D7ADF" w:rsidRDefault="007D7ADF" w:rsidP="007D7AD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E6ED4"/>
    <w:multiLevelType w:val="hybridMultilevel"/>
    <w:tmpl w:val="230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342D8F"/>
    <w:multiLevelType w:val="hybridMultilevel"/>
    <w:tmpl w:val="EE6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F0BEB"/>
    <w:multiLevelType w:val="hybridMultilevel"/>
    <w:tmpl w:val="DFA8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8123729">
    <w:abstractNumId w:val="15"/>
    <w:lvlOverride w:ilvl="0"/>
    <w:lvlOverride w:ilvl="1"/>
    <w:lvlOverride w:ilvl="2"/>
    <w:lvlOverride w:ilvl="3"/>
    <w:lvlOverride w:ilvl="4"/>
    <w:lvlOverride w:ilvl="5"/>
    <w:lvlOverride w:ilvl="6"/>
    <w:lvlOverride w:ilvl="7"/>
    <w:lvlOverride w:ilvl="8"/>
  </w:num>
  <w:num w:numId="2" w16cid:durableId="1922370874">
    <w:abstractNumId w:val="7"/>
    <w:lvlOverride w:ilvl="0"/>
    <w:lvlOverride w:ilvl="1"/>
    <w:lvlOverride w:ilvl="2"/>
    <w:lvlOverride w:ilvl="3"/>
    <w:lvlOverride w:ilvl="4"/>
    <w:lvlOverride w:ilvl="5"/>
    <w:lvlOverride w:ilvl="6"/>
    <w:lvlOverride w:ilvl="7"/>
    <w:lvlOverride w:ilvl="8"/>
  </w:num>
  <w:num w:numId="3" w16cid:durableId="1961452463">
    <w:abstractNumId w:val="11"/>
    <w:lvlOverride w:ilvl="0"/>
    <w:lvlOverride w:ilvl="1"/>
    <w:lvlOverride w:ilvl="2"/>
    <w:lvlOverride w:ilvl="3"/>
    <w:lvlOverride w:ilvl="4"/>
    <w:lvlOverride w:ilvl="5"/>
    <w:lvlOverride w:ilvl="6"/>
    <w:lvlOverride w:ilvl="7"/>
    <w:lvlOverride w:ilvl="8"/>
  </w:num>
  <w:num w:numId="4" w16cid:durableId="1383141028">
    <w:abstractNumId w:val="2"/>
    <w:lvlOverride w:ilvl="0"/>
    <w:lvlOverride w:ilvl="1"/>
    <w:lvlOverride w:ilvl="2"/>
    <w:lvlOverride w:ilvl="3"/>
    <w:lvlOverride w:ilvl="4"/>
    <w:lvlOverride w:ilvl="5"/>
    <w:lvlOverride w:ilvl="6"/>
    <w:lvlOverride w:ilvl="7"/>
    <w:lvlOverride w:ilvl="8"/>
  </w:num>
  <w:num w:numId="5" w16cid:durableId="1764646674">
    <w:abstractNumId w:val="12"/>
    <w:lvlOverride w:ilvl="0"/>
    <w:lvlOverride w:ilvl="1"/>
    <w:lvlOverride w:ilvl="2"/>
    <w:lvlOverride w:ilvl="3"/>
    <w:lvlOverride w:ilvl="4"/>
    <w:lvlOverride w:ilvl="5"/>
    <w:lvlOverride w:ilvl="6"/>
    <w:lvlOverride w:ilvl="7"/>
    <w:lvlOverride w:ilvl="8"/>
  </w:num>
  <w:num w:numId="6" w16cid:durableId="224220050">
    <w:abstractNumId w:val="6"/>
    <w:lvlOverride w:ilvl="0"/>
    <w:lvlOverride w:ilvl="1"/>
    <w:lvlOverride w:ilvl="2"/>
    <w:lvlOverride w:ilvl="3"/>
    <w:lvlOverride w:ilvl="4"/>
    <w:lvlOverride w:ilvl="5"/>
    <w:lvlOverride w:ilvl="6"/>
    <w:lvlOverride w:ilvl="7"/>
    <w:lvlOverride w:ilvl="8"/>
  </w:num>
  <w:num w:numId="7" w16cid:durableId="975792999">
    <w:abstractNumId w:val="9"/>
    <w:lvlOverride w:ilvl="0"/>
    <w:lvlOverride w:ilvl="1"/>
    <w:lvlOverride w:ilvl="2"/>
    <w:lvlOverride w:ilvl="3"/>
    <w:lvlOverride w:ilvl="4"/>
    <w:lvlOverride w:ilvl="5"/>
    <w:lvlOverride w:ilvl="6"/>
    <w:lvlOverride w:ilvl="7"/>
    <w:lvlOverride w:ilvl="8"/>
  </w:num>
  <w:num w:numId="8" w16cid:durableId="1359575999">
    <w:abstractNumId w:val="5"/>
    <w:lvlOverride w:ilvl="0"/>
    <w:lvlOverride w:ilvl="1"/>
    <w:lvlOverride w:ilvl="2"/>
    <w:lvlOverride w:ilvl="3"/>
    <w:lvlOverride w:ilvl="4"/>
    <w:lvlOverride w:ilvl="5"/>
    <w:lvlOverride w:ilvl="6"/>
    <w:lvlOverride w:ilvl="7"/>
    <w:lvlOverride w:ilvl="8"/>
  </w:num>
  <w:num w:numId="9" w16cid:durableId="709498473">
    <w:abstractNumId w:val="0"/>
    <w:lvlOverride w:ilvl="0"/>
    <w:lvlOverride w:ilvl="1"/>
    <w:lvlOverride w:ilvl="2"/>
    <w:lvlOverride w:ilvl="3"/>
    <w:lvlOverride w:ilvl="4"/>
    <w:lvlOverride w:ilvl="5"/>
    <w:lvlOverride w:ilvl="6"/>
    <w:lvlOverride w:ilvl="7"/>
    <w:lvlOverride w:ilvl="8"/>
  </w:num>
  <w:num w:numId="10" w16cid:durableId="1268730249">
    <w:abstractNumId w:val="13"/>
    <w:lvlOverride w:ilvl="0"/>
    <w:lvlOverride w:ilvl="1"/>
    <w:lvlOverride w:ilvl="2"/>
    <w:lvlOverride w:ilvl="3"/>
    <w:lvlOverride w:ilvl="4"/>
    <w:lvlOverride w:ilvl="5"/>
    <w:lvlOverride w:ilvl="6"/>
    <w:lvlOverride w:ilvl="7"/>
    <w:lvlOverride w:ilvl="8"/>
  </w:num>
  <w:num w:numId="11" w16cid:durableId="1684362388">
    <w:abstractNumId w:val="10"/>
    <w:lvlOverride w:ilvl="0"/>
    <w:lvlOverride w:ilvl="1"/>
    <w:lvlOverride w:ilvl="2"/>
    <w:lvlOverride w:ilvl="3"/>
    <w:lvlOverride w:ilvl="4"/>
    <w:lvlOverride w:ilvl="5"/>
    <w:lvlOverride w:ilvl="6"/>
    <w:lvlOverride w:ilvl="7"/>
    <w:lvlOverride w:ilvl="8"/>
  </w:num>
  <w:num w:numId="12" w16cid:durableId="669672499">
    <w:abstractNumId w:val="14"/>
    <w:lvlOverride w:ilvl="0"/>
    <w:lvlOverride w:ilvl="1"/>
    <w:lvlOverride w:ilvl="2"/>
    <w:lvlOverride w:ilvl="3"/>
    <w:lvlOverride w:ilvl="4"/>
    <w:lvlOverride w:ilvl="5"/>
    <w:lvlOverride w:ilvl="6"/>
    <w:lvlOverride w:ilvl="7"/>
    <w:lvlOverride w:ilvl="8"/>
  </w:num>
  <w:num w:numId="13" w16cid:durableId="1411000919">
    <w:abstractNumId w:val="8"/>
    <w:lvlOverride w:ilvl="0"/>
    <w:lvlOverride w:ilvl="1"/>
    <w:lvlOverride w:ilvl="2"/>
    <w:lvlOverride w:ilvl="3"/>
    <w:lvlOverride w:ilvl="4"/>
    <w:lvlOverride w:ilvl="5"/>
    <w:lvlOverride w:ilvl="6"/>
    <w:lvlOverride w:ilvl="7"/>
    <w:lvlOverride w:ilvl="8"/>
  </w:num>
  <w:num w:numId="14" w16cid:durableId="134219916">
    <w:abstractNumId w:val="4"/>
  </w:num>
  <w:num w:numId="15" w16cid:durableId="2110005890">
    <w:abstractNumId w:val="3"/>
  </w:num>
  <w:num w:numId="16" w16cid:durableId="194414875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62207"/>
    <w:rsid w:val="001C596A"/>
    <w:rsid w:val="00212777"/>
    <w:rsid w:val="0025035D"/>
    <w:rsid w:val="002A5046"/>
    <w:rsid w:val="00385E23"/>
    <w:rsid w:val="0042766C"/>
    <w:rsid w:val="004764A6"/>
    <w:rsid w:val="00485AE8"/>
    <w:rsid w:val="004F6831"/>
    <w:rsid w:val="005962B7"/>
    <w:rsid w:val="005E3AFA"/>
    <w:rsid w:val="00606DF0"/>
    <w:rsid w:val="006D14BB"/>
    <w:rsid w:val="00710BA7"/>
    <w:rsid w:val="00736964"/>
    <w:rsid w:val="00741EB8"/>
    <w:rsid w:val="00780561"/>
    <w:rsid w:val="007D7ADF"/>
    <w:rsid w:val="007F7DBC"/>
    <w:rsid w:val="00852BA7"/>
    <w:rsid w:val="008E28C0"/>
    <w:rsid w:val="008F3BE2"/>
    <w:rsid w:val="0092627C"/>
    <w:rsid w:val="0098739F"/>
    <w:rsid w:val="009926A9"/>
    <w:rsid w:val="00A341AD"/>
    <w:rsid w:val="00A81F9D"/>
    <w:rsid w:val="00A91C1B"/>
    <w:rsid w:val="00AE4308"/>
    <w:rsid w:val="00B10469"/>
    <w:rsid w:val="00BB469C"/>
    <w:rsid w:val="00BE6AF0"/>
    <w:rsid w:val="00C100DB"/>
    <w:rsid w:val="00C76DC4"/>
    <w:rsid w:val="00CC50EE"/>
    <w:rsid w:val="00CC7225"/>
    <w:rsid w:val="00CE1A4B"/>
    <w:rsid w:val="00CE62D2"/>
    <w:rsid w:val="00E15678"/>
    <w:rsid w:val="00E523FA"/>
    <w:rsid w:val="00EE5480"/>
    <w:rsid w:val="00EF2891"/>
    <w:rsid w:val="00F10CF3"/>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3</cp:revision>
  <dcterms:created xsi:type="dcterms:W3CDTF">2022-05-08T21:45:00Z</dcterms:created>
  <dcterms:modified xsi:type="dcterms:W3CDTF">2022-05-08T21:47:00Z</dcterms:modified>
</cp:coreProperties>
</file>